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8FC" w:rsidRPr="00EE6BBC" w:rsidRDefault="00561939" w:rsidP="00EE68FC">
      <w:pPr>
        <w:spacing w:after="0" w:line="240" w:lineRule="auto"/>
        <w:ind w:left="-765" w:right="-567" w:firstLine="425"/>
        <w:jc w:val="both"/>
        <w:rPr>
          <w:rFonts w:cs="David"/>
          <w:sz w:val="24"/>
          <w:szCs w:val="24"/>
        </w:rPr>
      </w:pPr>
      <w:r w:rsidRPr="00EE6BBC">
        <w:rPr>
          <w:rFonts w:cs="David" w:hint="cs"/>
          <w:sz w:val="24"/>
          <w:szCs w:val="24"/>
          <w:rtl/>
        </w:rPr>
        <w:tab/>
      </w:r>
      <w:r w:rsidRPr="00EE6BBC">
        <w:rPr>
          <w:rFonts w:cs="David" w:hint="cs"/>
          <w:sz w:val="24"/>
          <w:szCs w:val="24"/>
          <w:rtl/>
        </w:rPr>
        <w:tab/>
      </w:r>
      <w:r w:rsidRPr="00EE6BBC">
        <w:rPr>
          <w:rFonts w:cs="David" w:hint="cs"/>
          <w:sz w:val="24"/>
          <w:szCs w:val="24"/>
          <w:rtl/>
        </w:rPr>
        <w:tab/>
      </w:r>
      <w:r w:rsidRPr="00EE6BBC">
        <w:rPr>
          <w:rFonts w:cs="David" w:hint="cs"/>
          <w:sz w:val="24"/>
          <w:szCs w:val="24"/>
          <w:rtl/>
        </w:rPr>
        <w:tab/>
      </w:r>
      <w:r w:rsidRPr="00EE6BBC">
        <w:rPr>
          <w:rFonts w:cs="David" w:hint="cs"/>
          <w:sz w:val="24"/>
          <w:szCs w:val="24"/>
          <w:rtl/>
        </w:rPr>
        <w:tab/>
      </w:r>
      <w:r w:rsidRPr="00EE6BBC">
        <w:rPr>
          <w:rFonts w:cs="David" w:hint="cs"/>
          <w:sz w:val="24"/>
          <w:szCs w:val="24"/>
          <w:rtl/>
        </w:rPr>
        <w:tab/>
      </w:r>
      <w:r w:rsidRPr="00EE6BBC">
        <w:rPr>
          <w:rFonts w:cs="David" w:hint="cs"/>
          <w:sz w:val="24"/>
          <w:szCs w:val="24"/>
          <w:rtl/>
        </w:rPr>
        <w:tab/>
      </w:r>
      <w:r w:rsidRPr="00EE6BBC">
        <w:rPr>
          <w:rFonts w:cs="David" w:hint="cs"/>
          <w:sz w:val="24"/>
          <w:szCs w:val="24"/>
          <w:rtl/>
        </w:rPr>
        <w:tab/>
      </w:r>
      <w:r w:rsidRPr="00EE6BBC">
        <w:rPr>
          <w:rFonts w:cs="David" w:hint="cs"/>
          <w:sz w:val="24"/>
          <w:szCs w:val="24"/>
          <w:rtl/>
        </w:rPr>
        <w:tab/>
      </w:r>
      <w:r w:rsidRPr="00EE6BBC">
        <w:rPr>
          <w:rFonts w:cs="David" w:hint="cs"/>
          <w:sz w:val="24"/>
          <w:szCs w:val="24"/>
          <w:rtl/>
        </w:rPr>
        <w:tab/>
      </w:r>
    </w:p>
    <w:p w:rsidR="00561939" w:rsidRPr="00EE6BBC" w:rsidRDefault="00561939" w:rsidP="00233720">
      <w:pPr>
        <w:spacing w:after="0" w:line="240" w:lineRule="auto"/>
        <w:ind w:left="-765" w:right="-567" w:firstLine="425"/>
        <w:jc w:val="both"/>
        <w:rPr>
          <w:rFonts w:cs="David"/>
          <w:sz w:val="24"/>
          <w:szCs w:val="24"/>
          <w:rtl/>
        </w:rPr>
      </w:pPr>
    </w:p>
    <w:p w:rsidR="00EE6BBC" w:rsidRPr="00EE6BBC" w:rsidRDefault="003D2921" w:rsidP="00BD46B7">
      <w:pPr>
        <w:spacing w:before="120" w:after="120" w:line="240" w:lineRule="auto"/>
        <w:ind w:left="-483" w:right="-567" w:firstLine="425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EE6BBC">
        <w:rPr>
          <w:rFonts w:cs="David" w:hint="cs"/>
          <w:b/>
          <w:bCs/>
          <w:sz w:val="36"/>
          <w:szCs w:val="36"/>
          <w:u w:val="single"/>
          <w:rtl/>
        </w:rPr>
        <w:t xml:space="preserve">מכרז פומבי מספר </w:t>
      </w:r>
      <w:r w:rsidR="0030475B" w:rsidRPr="00EE6BBC">
        <w:rPr>
          <w:rFonts w:cs="David" w:hint="cs"/>
          <w:b/>
          <w:bCs/>
          <w:sz w:val="36"/>
          <w:szCs w:val="36"/>
          <w:u w:val="single"/>
          <w:rtl/>
        </w:rPr>
        <w:t>70091/2013</w:t>
      </w:r>
    </w:p>
    <w:p w:rsidR="001826F0" w:rsidRPr="00EE6BBC" w:rsidRDefault="003D2921" w:rsidP="00BD46B7">
      <w:pPr>
        <w:spacing w:before="120" w:after="120" w:line="240" w:lineRule="auto"/>
        <w:ind w:left="-483" w:right="-567" w:firstLine="425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EE6BBC">
        <w:rPr>
          <w:rFonts w:cs="David" w:hint="cs"/>
          <w:b/>
          <w:bCs/>
          <w:sz w:val="36"/>
          <w:szCs w:val="36"/>
          <w:u w:val="single"/>
          <w:rtl/>
        </w:rPr>
        <w:t>למתן שירותים לטיפול בחובות חייבים למשרדי ממשלה</w:t>
      </w:r>
    </w:p>
    <w:p w:rsidR="00536FF8" w:rsidRPr="00EE6BBC" w:rsidRDefault="0030475B" w:rsidP="00BD46B7">
      <w:pPr>
        <w:spacing w:before="120" w:after="120" w:line="240" w:lineRule="auto"/>
        <w:jc w:val="both"/>
        <w:rPr>
          <w:rFonts w:cs="David"/>
          <w:sz w:val="24"/>
          <w:szCs w:val="24"/>
          <w:rtl/>
        </w:rPr>
      </w:pPr>
      <w:r w:rsidRPr="00EE6BBC">
        <w:rPr>
          <w:rFonts w:cs="David" w:hint="cs"/>
          <w:sz w:val="24"/>
          <w:szCs w:val="24"/>
          <w:rtl/>
        </w:rPr>
        <w:t>אגף החשב הכללי במשרד האוצר (להלן: "</w:t>
      </w:r>
      <w:r w:rsidRPr="00EE6BBC">
        <w:rPr>
          <w:rFonts w:cs="David" w:hint="cs"/>
          <w:b/>
          <w:bCs/>
          <w:sz w:val="24"/>
          <w:szCs w:val="24"/>
          <w:rtl/>
        </w:rPr>
        <w:t>המזמין</w:t>
      </w:r>
      <w:r w:rsidRPr="00EE6BBC">
        <w:rPr>
          <w:rFonts w:cs="David" w:hint="cs"/>
          <w:sz w:val="24"/>
          <w:szCs w:val="24"/>
          <w:rtl/>
        </w:rPr>
        <w:t xml:space="preserve">") מתכבד בזאת להזמין </w:t>
      </w:r>
      <w:r w:rsidR="00EF6709" w:rsidRPr="00EE6BBC">
        <w:rPr>
          <w:rFonts w:cs="David" w:hint="cs"/>
          <w:sz w:val="24"/>
          <w:szCs w:val="24"/>
          <w:rtl/>
        </w:rPr>
        <w:t>חברות ו/או גופי ייעוץ בעלי ניסיון מוכח בניהול פרויקטים</w:t>
      </w:r>
      <w:r w:rsidR="00233720">
        <w:rPr>
          <w:rFonts w:cs="David" w:hint="cs"/>
          <w:sz w:val="24"/>
          <w:szCs w:val="24"/>
          <w:rtl/>
        </w:rPr>
        <w:t>,</w:t>
      </w:r>
      <w:r w:rsidR="00EF6709" w:rsidRPr="00EE6BBC">
        <w:rPr>
          <w:rFonts w:cs="David" w:hint="cs"/>
          <w:sz w:val="24"/>
          <w:szCs w:val="24"/>
          <w:rtl/>
        </w:rPr>
        <w:t xml:space="preserve"> </w:t>
      </w:r>
      <w:r w:rsidR="00A11BA7" w:rsidRPr="00EE6BBC">
        <w:rPr>
          <w:rFonts w:cs="David" w:hint="cs"/>
          <w:sz w:val="24"/>
          <w:szCs w:val="24"/>
          <w:rtl/>
        </w:rPr>
        <w:t>ב</w:t>
      </w:r>
      <w:r w:rsidR="00EF6709" w:rsidRPr="00EE6BBC">
        <w:rPr>
          <w:rFonts w:cs="David" w:hint="cs"/>
          <w:sz w:val="24"/>
          <w:szCs w:val="24"/>
          <w:rtl/>
        </w:rPr>
        <w:t>פיקוח ובקרה המשלבים יכולת מיפוי, עיבוד וניתוח תהליכים</w:t>
      </w:r>
      <w:r w:rsidR="00B131ED">
        <w:rPr>
          <w:rFonts w:cs="David" w:hint="cs"/>
          <w:sz w:val="24"/>
          <w:szCs w:val="24"/>
          <w:rtl/>
        </w:rPr>
        <w:t xml:space="preserve">, </w:t>
      </w:r>
      <w:r w:rsidR="00EF6709" w:rsidRPr="00EE6BBC">
        <w:rPr>
          <w:rFonts w:cs="David" w:hint="cs"/>
          <w:sz w:val="24"/>
          <w:szCs w:val="24"/>
          <w:rtl/>
        </w:rPr>
        <w:t>ידע בארגון ושיטות</w:t>
      </w:r>
      <w:r w:rsidR="00233720">
        <w:rPr>
          <w:rFonts w:cs="David" w:hint="cs"/>
          <w:sz w:val="24"/>
          <w:szCs w:val="24"/>
          <w:rtl/>
        </w:rPr>
        <w:t>,</w:t>
      </w:r>
      <w:r w:rsidR="00EF6709" w:rsidRPr="00EE6BBC">
        <w:rPr>
          <w:rFonts w:cs="David" w:hint="cs"/>
          <w:sz w:val="24"/>
          <w:szCs w:val="24"/>
          <w:rtl/>
        </w:rPr>
        <w:t xml:space="preserve"> </w:t>
      </w:r>
      <w:r w:rsidR="00B131ED">
        <w:rPr>
          <w:rFonts w:cs="David" w:hint="cs"/>
          <w:sz w:val="24"/>
          <w:szCs w:val="24"/>
          <w:rtl/>
        </w:rPr>
        <w:t xml:space="preserve">וידע בגבייה </w:t>
      </w:r>
      <w:r w:rsidR="00EF6709" w:rsidRPr="00EE6BBC">
        <w:rPr>
          <w:rFonts w:cs="David" w:hint="cs"/>
          <w:sz w:val="24"/>
          <w:szCs w:val="24"/>
          <w:rtl/>
        </w:rPr>
        <w:t xml:space="preserve">לצורך מתן שירותים לטיפול בחובות חייבים למשרדי הממשלה </w:t>
      </w:r>
      <w:r w:rsidR="00F4642E" w:rsidRPr="00EE6BBC">
        <w:rPr>
          <w:rFonts w:cs="David" w:hint="cs"/>
          <w:sz w:val="24"/>
          <w:szCs w:val="24"/>
          <w:rtl/>
        </w:rPr>
        <w:t>(להלן: "</w:t>
      </w:r>
      <w:r w:rsidR="00F4642E" w:rsidRPr="00EE6BBC">
        <w:rPr>
          <w:rFonts w:cs="David" w:hint="cs"/>
          <w:b/>
          <w:bCs/>
          <w:sz w:val="24"/>
          <w:szCs w:val="24"/>
          <w:rtl/>
        </w:rPr>
        <w:t>המכרז</w:t>
      </w:r>
      <w:r w:rsidR="00F4642E" w:rsidRPr="00EE6BBC">
        <w:rPr>
          <w:rFonts w:cs="David" w:hint="cs"/>
          <w:sz w:val="24"/>
          <w:szCs w:val="24"/>
          <w:rtl/>
        </w:rPr>
        <w:t>").</w:t>
      </w:r>
      <w:r w:rsidRPr="00EE6BBC">
        <w:rPr>
          <w:rFonts w:cs="David" w:hint="cs"/>
          <w:sz w:val="24"/>
          <w:szCs w:val="24"/>
          <w:rtl/>
        </w:rPr>
        <w:t xml:space="preserve"> </w:t>
      </w:r>
      <w:r w:rsidRPr="00EE6BBC" w:rsidDel="0030475B">
        <w:rPr>
          <w:rFonts w:cs="David" w:hint="cs"/>
          <w:sz w:val="24"/>
          <w:szCs w:val="24"/>
          <w:rtl/>
        </w:rPr>
        <w:t xml:space="preserve"> </w:t>
      </w:r>
    </w:p>
    <w:p w:rsidR="00536FF8" w:rsidRPr="00EE6BBC" w:rsidRDefault="00BA723A" w:rsidP="00BD46B7">
      <w:pPr>
        <w:spacing w:before="120" w:after="120"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EE6BBC">
        <w:rPr>
          <w:rFonts w:cs="David" w:hint="cs"/>
          <w:b/>
          <w:bCs/>
          <w:sz w:val="24"/>
          <w:szCs w:val="24"/>
          <w:u w:val="single"/>
          <w:rtl/>
        </w:rPr>
        <w:t xml:space="preserve">להלן </w:t>
      </w:r>
      <w:r w:rsidR="009848DA">
        <w:rPr>
          <w:rFonts w:cs="David" w:hint="cs"/>
          <w:b/>
          <w:bCs/>
          <w:sz w:val="24"/>
          <w:szCs w:val="24"/>
          <w:u w:val="single"/>
          <w:rtl/>
        </w:rPr>
        <w:t>תיאור תמציתי של ה</w:t>
      </w:r>
      <w:r w:rsidR="00536FF8" w:rsidRPr="00EE6BBC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="00B9704A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4C12CB">
        <w:rPr>
          <w:rFonts w:cs="David" w:hint="cs"/>
          <w:b/>
          <w:bCs/>
          <w:sz w:val="24"/>
          <w:szCs w:val="24"/>
          <w:u w:val="single"/>
          <w:rtl/>
        </w:rPr>
        <w:t xml:space="preserve">- </w:t>
      </w:r>
      <w:r w:rsidR="00B9704A">
        <w:rPr>
          <w:rFonts w:cs="David" w:hint="cs"/>
          <w:b/>
          <w:bCs/>
          <w:sz w:val="24"/>
          <w:szCs w:val="24"/>
          <w:u w:val="single"/>
          <w:rtl/>
        </w:rPr>
        <w:t xml:space="preserve">הפרטים המלאים </w:t>
      </w:r>
      <w:r w:rsidR="004C12CB">
        <w:rPr>
          <w:rFonts w:cs="David" w:hint="cs"/>
          <w:b/>
          <w:bCs/>
          <w:sz w:val="24"/>
          <w:szCs w:val="24"/>
          <w:u w:val="single"/>
          <w:rtl/>
        </w:rPr>
        <w:t xml:space="preserve">והמחייבים </w:t>
      </w:r>
      <w:r w:rsidR="00B9704A">
        <w:rPr>
          <w:rFonts w:cs="David" w:hint="cs"/>
          <w:b/>
          <w:bCs/>
          <w:sz w:val="24"/>
          <w:szCs w:val="24"/>
          <w:u w:val="single"/>
          <w:rtl/>
        </w:rPr>
        <w:t>מופיעים במסמכי המכרז</w:t>
      </w:r>
      <w:r w:rsidR="00536FF8" w:rsidRPr="00EE6BBC">
        <w:rPr>
          <w:rFonts w:cs="David" w:hint="cs"/>
          <w:b/>
          <w:bCs/>
          <w:sz w:val="24"/>
          <w:szCs w:val="24"/>
          <w:u w:val="single"/>
          <w:rtl/>
        </w:rPr>
        <w:t xml:space="preserve">: </w:t>
      </w:r>
    </w:p>
    <w:p w:rsidR="00536FF8" w:rsidRPr="00EE6BBC" w:rsidRDefault="00536FF8" w:rsidP="00BD46B7">
      <w:pPr>
        <w:pStyle w:val="a3"/>
        <w:numPr>
          <w:ilvl w:val="0"/>
          <w:numId w:val="6"/>
        </w:numPr>
        <w:spacing w:before="120" w:after="120" w:line="240" w:lineRule="auto"/>
        <w:ind w:left="368"/>
        <w:jc w:val="both"/>
        <w:rPr>
          <w:rFonts w:cs="David"/>
          <w:sz w:val="24"/>
          <w:szCs w:val="24"/>
        </w:rPr>
      </w:pPr>
      <w:r w:rsidRPr="00EE6BBC">
        <w:rPr>
          <w:rFonts w:cs="David" w:hint="cs"/>
          <w:b/>
          <w:bCs/>
          <w:sz w:val="24"/>
          <w:szCs w:val="24"/>
          <w:rtl/>
        </w:rPr>
        <w:t>תקופת ההתקשרות -</w:t>
      </w:r>
      <w:r w:rsidRPr="00EE6BBC">
        <w:rPr>
          <w:rFonts w:cs="David" w:hint="cs"/>
          <w:sz w:val="24"/>
          <w:szCs w:val="24"/>
          <w:rtl/>
        </w:rPr>
        <w:t xml:space="preserve"> שלוש שנים מיום חתימת הסכם ההתקשרות. המזמין רשאי</w:t>
      </w:r>
      <w:r w:rsidRPr="00EE6BBC">
        <w:rPr>
          <w:rFonts w:cs="David"/>
          <w:sz w:val="24"/>
          <w:szCs w:val="24"/>
          <w:rtl/>
        </w:rPr>
        <w:t xml:space="preserve"> </w:t>
      </w:r>
      <w:r w:rsidRPr="00EE6BBC">
        <w:rPr>
          <w:rFonts w:cs="David" w:hint="cs"/>
          <w:sz w:val="24"/>
          <w:szCs w:val="24"/>
          <w:rtl/>
        </w:rPr>
        <w:t xml:space="preserve">להאריך את </w:t>
      </w:r>
      <w:r w:rsidR="009241AB">
        <w:rPr>
          <w:rFonts w:cs="David" w:hint="cs"/>
          <w:sz w:val="24"/>
          <w:szCs w:val="24"/>
          <w:rtl/>
        </w:rPr>
        <w:t xml:space="preserve">ההתקשרות </w:t>
      </w:r>
      <w:r w:rsidRPr="00EE6BBC">
        <w:rPr>
          <w:rFonts w:cs="David"/>
          <w:sz w:val="24"/>
          <w:szCs w:val="24"/>
          <w:rtl/>
        </w:rPr>
        <w:t>לתקופה/</w:t>
      </w:r>
      <w:proofErr w:type="spellStart"/>
      <w:r w:rsidRPr="00EE6BBC">
        <w:rPr>
          <w:rFonts w:cs="David"/>
          <w:sz w:val="24"/>
          <w:szCs w:val="24"/>
          <w:rtl/>
        </w:rPr>
        <w:t>ות</w:t>
      </w:r>
      <w:proofErr w:type="spellEnd"/>
      <w:r w:rsidRPr="00EE6BBC">
        <w:rPr>
          <w:rFonts w:cs="David"/>
          <w:sz w:val="24"/>
          <w:szCs w:val="24"/>
          <w:rtl/>
        </w:rPr>
        <w:t xml:space="preserve"> נוספת/</w:t>
      </w:r>
      <w:proofErr w:type="spellStart"/>
      <w:r w:rsidRPr="00EE6BBC">
        <w:rPr>
          <w:rFonts w:cs="David"/>
          <w:sz w:val="24"/>
          <w:szCs w:val="24"/>
          <w:rtl/>
        </w:rPr>
        <w:t>ות</w:t>
      </w:r>
      <w:proofErr w:type="spellEnd"/>
      <w:r w:rsidRPr="00EE6BBC">
        <w:rPr>
          <w:rFonts w:cs="David" w:hint="cs"/>
          <w:sz w:val="24"/>
          <w:szCs w:val="24"/>
          <w:rtl/>
        </w:rPr>
        <w:t xml:space="preserve"> ולא יותר מחמש שנים בסך </w:t>
      </w:r>
      <w:proofErr w:type="spellStart"/>
      <w:r w:rsidRPr="00EE6BBC">
        <w:rPr>
          <w:rFonts w:cs="David" w:hint="cs"/>
          <w:sz w:val="24"/>
          <w:szCs w:val="24"/>
          <w:rtl/>
        </w:rPr>
        <w:t>הכל</w:t>
      </w:r>
      <w:proofErr w:type="spellEnd"/>
      <w:r w:rsidR="005C4BE3" w:rsidRPr="00EE6BBC">
        <w:rPr>
          <w:rFonts w:cs="David" w:hint="cs"/>
          <w:sz w:val="24"/>
          <w:szCs w:val="24"/>
          <w:rtl/>
        </w:rPr>
        <w:t>.</w:t>
      </w:r>
    </w:p>
    <w:p w:rsidR="00536FF8" w:rsidRPr="00EE6BBC" w:rsidRDefault="00536FF8" w:rsidP="00BD46B7">
      <w:pPr>
        <w:pStyle w:val="a3"/>
        <w:numPr>
          <w:ilvl w:val="0"/>
          <w:numId w:val="6"/>
        </w:numPr>
        <w:spacing w:before="120" w:after="120" w:line="240" w:lineRule="auto"/>
        <w:ind w:left="368"/>
        <w:jc w:val="both"/>
        <w:rPr>
          <w:rFonts w:cs="David"/>
          <w:sz w:val="24"/>
          <w:szCs w:val="24"/>
        </w:rPr>
      </w:pPr>
      <w:r w:rsidRPr="00EE6BBC">
        <w:rPr>
          <w:rFonts w:cs="David" w:hint="cs"/>
          <w:b/>
          <w:bCs/>
          <w:sz w:val="24"/>
          <w:szCs w:val="24"/>
          <w:rtl/>
        </w:rPr>
        <w:t>דמי השתתפות -</w:t>
      </w:r>
      <w:r w:rsidRPr="00EE6BBC">
        <w:rPr>
          <w:rFonts w:cs="David" w:hint="cs"/>
          <w:sz w:val="24"/>
          <w:szCs w:val="24"/>
          <w:rtl/>
        </w:rPr>
        <w:t xml:space="preserve"> על המציע</w:t>
      </w:r>
      <w:r w:rsidR="00BE0AD5" w:rsidRPr="00EE6BBC">
        <w:rPr>
          <w:rFonts w:cs="David" w:hint="cs"/>
          <w:sz w:val="24"/>
          <w:szCs w:val="24"/>
          <w:rtl/>
        </w:rPr>
        <w:t>ים</w:t>
      </w:r>
      <w:r w:rsidRPr="00EE6BBC">
        <w:rPr>
          <w:rFonts w:cs="David" w:hint="cs"/>
          <w:sz w:val="24"/>
          <w:szCs w:val="24"/>
          <w:rtl/>
        </w:rPr>
        <w:t xml:space="preserve"> </w:t>
      </w:r>
      <w:r w:rsidR="009848DA">
        <w:rPr>
          <w:rFonts w:cs="David" w:hint="cs"/>
          <w:sz w:val="24"/>
          <w:szCs w:val="24"/>
          <w:rtl/>
        </w:rPr>
        <w:t>לשלם</w:t>
      </w:r>
      <w:r w:rsidR="009848DA" w:rsidRPr="00EE6BBC">
        <w:rPr>
          <w:rFonts w:cs="David" w:hint="cs"/>
          <w:sz w:val="24"/>
          <w:szCs w:val="24"/>
          <w:rtl/>
        </w:rPr>
        <w:t xml:space="preserve"> </w:t>
      </w:r>
      <w:r w:rsidRPr="00EE6BBC">
        <w:rPr>
          <w:rFonts w:cs="David" w:hint="cs"/>
          <w:sz w:val="24"/>
          <w:szCs w:val="24"/>
          <w:rtl/>
        </w:rPr>
        <w:t>דמי השתתפות בסך  350 ₪, אשר לא יוחזר</w:t>
      </w:r>
      <w:r w:rsidR="00BE0AD5" w:rsidRPr="00EE6BBC">
        <w:rPr>
          <w:rFonts w:cs="David" w:hint="cs"/>
          <w:sz w:val="24"/>
          <w:szCs w:val="24"/>
          <w:rtl/>
        </w:rPr>
        <w:t>ו</w:t>
      </w:r>
      <w:r w:rsidRPr="00EE6BBC">
        <w:rPr>
          <w:rFonts w:cs="David" w:hint="cs"/>
          <w:sz w:val="24"/>
          <w:szCs w:val="24"/>
          <w:rtl/>
        </w:rPr>
        <w:t xml:space="preserve"> למציעים, לחשבון על שם "</w:t>
      </w:r>
      <w:r w:rsidRPr="00EE6BBC">
        <w:rPr>
          <w:rFonts w:cs="David"/>
          <w:sz w:val="24"/>
          <w:szCs w:val="24"/>
          <w:rtl/>
        </w:rPr>
        <w:t>משרד האוצר ו</w:t>
      </w:r>
      <w:r w:rsidRPr="00EE6BBC">
        <w:rPr>
          <w:rFonts w:cs="David" w:hint="cs"/>
          <w:sz w:val="24"/>
          <w:szCs w:val="24"/>
          <w:rtl/>
        </w:rPr>
        <w:t>ה</w:t>
      </w:r>
      <w:r w:rsidRPr="00EE6BBC">
        <w:rPr>
          <w:rFonts w:cs="David"/>
          <w:sz w:val="24"/>
          <w:szCs w:val="24"/>
          <w:rtl/>
        </w:rPr>
        <w:t>חשב הכללי</w:t>
      </w:r>
      <w:r w:rsidRPr="00EE6BBC">
        <w:rPr>
          <w:rFonts w:cs="David" w:hint="cs"/>
          <w:sz w:val="24"/>
          <w:szCs w:val="24"/>
          <w:rtl/>
        </w:rPr>
        <w:t xml:space="preserve"> </w:t>
      </w:r>
      <w:r w:rsidRPr="00EE6BBC">
        <w:rPr>
          <w:rFonts w:cs="David"/>
          <w:sz w:val="24"/>
          <w:szCs w:val="24"/>
          <w:rtl/>
        </w:rPr>
        <w:t>עמלות בנק הדואר</w:t>
      </w:r>
      <w:r w:rsidRPr="00EE6BBC">
        <w:rPr>
          <w:rFonts w:cs="David" w:hint="cs"/>
          <w:sz w:val="24"/>
          <w:szCs w:val="24"/>
          <w:rtl/>
        </w:rPr>
        <w:t>"</w:t>
      </w:r>
      <w:r w:rsidRPr="00EE6BBC">
        <w:rPr>
          <w:rFonts w:cs="David"/>
          <w:sz w:val="24"/>
          <w:szCs w:val="24"/>
          <w:rtl/>
        </w:rPr>
        <w:t xml:space="preserve"> </w:t>
      </w:r>
      <w:r w:rsidRPr="00EE6BBC">
        <w:rPr>
          <w:rFonts w:cs="David" w:hint="cs"/>
          <w:sz w:val="24"/>
          <w:szCs w:val="24"/>
          <w:rtl/>
        </w:rPr>
        <w:t xml:space="preserve">שמספרו </w:t>
      </w:r>
      <w:r w:rsidRPr="00EE6BBC">
        <w:rPr>
          <w:rFonts w:cs="David"/>
          <w:sz w:val="24"/>
          <w:szCs w:val="24"/>
          <w:rtl/>
        </w:rPr>
        <w:t xml:space="preserve">25636 </w:t>
      </w:r>
      <w:r w:rsidRPr="00EE6BBC">
        <w:rPr>
          <w:rFonts w:cs="David" w:hint="cs"/>
          <w:sz w:val="24"/>
          <w:szCs w:val="24"/>
          <w:rtl/>
        </w:rPr>
        <w:t xml:space="preserve">בסניף </w:t>
      </w:r>
      <w:r w:rsidRPr="00EE6BBC">
        <w:rPr>
          <w:rFonts w:cs="David"/>
          <w:sz w:val="24"/>
          <w:szCs w:val="24"/>
          <w:rtl/>
        </w:rPr>
        <w:t>001</w:t>
      </w:r>
      <w:r w:rsidRPr="00EE6BBC">
        <w:rPr>
          <w:rFonts w:cs="David" w:hint="cs"/>
          <w:sz w:val="24"/>
          <w:szCs w:val="24"/>
          <w:rtl/>
        </w:rPr>
        <w:t xml:space="preserve"> בבנק </w:t>
      </w:r>
      <w:r w:rsidRPr="00EE6BBC">
        <w:rPr>
          <w:rFonts w:cs="David"/>
          <w:sz w:val="24"/>
          <w:szCs w:val="24"/>
          <w:rtl/>
        </w:rPr>
        <w:t>09</w:t>
      </w:r>
      <w:r w:rsidRPr="00EE6BBC">
        <w:rPr>
          <w:rFonts w:cs="David" w:hint="cs"/>
          <w:sz w:val="24"/>
          <w:szCs w:val="24"/>
          <w:rtl/>
        </w:rPr>
        <w:t>.</w:t>
      </w:r>
    </w:p>
    <w:p w:rsidR="00BA723A" w:rsidRPr="00EE6BBC" w:rsidRDefault="00BA723A" w:rsidP="00BD46B7">
      <w:pPr>
        <w:pStyle w:val="a3"/>
        <w:numPr>
          <w:ilvl w:val="0"/>
          <w:numId w:val="6"/>
        </w:numPr>
        <w:spacing w:before="120" w:after="120" w:line="240" w:lineRule="auto"/>
        <w:ind w:left="368"/>
        <w:jc w:val="both"/>
        <w:rPr>
          <w:rFonts w:cs="David"/>
          <w:b/>
          <w:bCs/>
          <w:sz w:val="24"/>
          <w:szCs w:val="24"/>
        </w:rPr>
      </w:pPr>
      <w:r w:rsidRPr="00EE6BBC">
        <w:rPr>
          <w:rFonts w:cs="David" w:hint="cs"/>
          <w:b/>
          <w:bCs/>
          <w:sz w:val="24"/>
          <w:szCs w:val="24"/>
          <w:rtl/>
        </w:rPr>
        <w:t xml:space="preserve">תנאי סף </w:t>
      </w:r>
      <w:r w:rsidR="009848DA">
        <w:rPr>
          <w:rFonts w:cs="David" w:hint="cs"/>
          <w:b/>
          <w:bCs/>
          <w:sz w:val="24"/>
          <w:szCs w:val="24"/>
          <w:rtl/>
        </w:rPr>
        <w:t xml:space="preserve">ותנאים מוקדמים </w:t>
      </w:r>
      <w:r w:rsidR="00EE6BBC">
        <w:rPr>
          <w:rFonts w:cs="David" w:hint="cs"/>
          <w:b/>
          <w:bCs/>
          <w:sz w:val="24"/>
          <w:szCs w:val="24"/>
          <w:rtl/>
        </w:rPr>
        <w:t>להשתתפות במכרז</w:t>
      </w:r>
      <w:r w:rsidR="00B96A02">
        <w:rPr>
          <w:rFonts w:cs="David" w:hint="cs"/>
          <w:b/>
          <w:bCs/>
          <w:sz w:val="24"/>
          <w:szCs w:val="24"/>
          <w:rtl/>
        </w:rPr>
        <w:t xml:space="preserve"> </w:t>
      </w:r>
      <w:r w:rsidRPr="00EE6BBC">
        <w:rPr>
          <w:rFonts w:cs="David" w:hint="cs"/>
          <w:b/>
          <w:bCs/>
          <w:sz w:val="24"/>
          <w:szCs w:val="24"/>
          <w:rtl/>
        </w:rPr>
        <w:t xml:space="preserve">- </w:t>
      </w:r>
      <w:r w:rsidR="00233720" w:rsidRPr="00233720">
        <w:rPr>
          <w:rFonts w:cs="David" w:hint="cs"/>
          <w:sz w:val="24"/>
          <w:szCs w:val="24"/>
          <w:rtl/>
        </w:rPr>
        <w:t>עיקר</w:t>
      </w:r>
      <w:r w:rsidR="009848DA">
        <w:rPr>
          <w:rFonts w:cs="David" w:hint="cs"/>
          <w:sz w:val="24"/>
          <w:szCs w:val="24"/>
          <w:rtl/>
        </w:rPr>
        <w:t xml:space="preserve"> התנאים מפורט</w:t>
      </w:r>
      <w:r w:rsidR="00D11915">
        <w:rPr>
          <w:rFonts w:cs="David" w:hint="cs"/>
          <w:sz w:val="24"/>
          <w:szCs w:val="24"/>
          <w:rtl/>
        </w:rPr>
        <w:t>ים</w:t>
      </w:r>
      <w:r w:rsidR="009848DA">
        <w:rPr>
          <w:rFonts w:cs="David" w:hint="cs"/>
          <w:sz w:val="24"/>
          <w:szCs w:val="24"/>
          <w:rtl/>
        </w:rPr>
        <w:t xml:space="preserve"> להלן (</w:t>
      </w:r>
      <w:r w:rsidR="009848DA" w:rsidRPr="00233720">
        <w:rPr>
          <w:rFonts w:cs="David" w:hint="cs"/>
          <w:sz w:val="24"/>
          <w:szCs w:val="24"/>
          <w:rtl/>
        </w:rPr>
        <w:t>הנוסח המדויק</w:t>
      </w:r>
      <w:r w:rsidR="009848DA">
        <w:rPr>
          <w:rFonts w:cs="David" w:hint="cs"/>
          <w:sz w:val="24"/>
          <w:szCs w:val="24"/>
          <w:rtl/>
        </w:rPr>
        <w:t xml:space="preserve"> המחייב</w:t>
      </w:r>
      <w:r w:rsidR="009848DA" w:rsidRPr="00233720">
        <w:rPr>
          <w:rFonts w:cs="David" w:hint="cs"/>
          <w:sz w:val="24"/>
          <w:szCs w:val="24"/>
          <w:rtl/>
        </w:rPr>
        <w:t xml:space="preserve"> והשלם של </w:t>
      </w:r>
      <w:r w:rsidR="009848DA">
        <w:rPr>
          <w:rFonts w:cs="David" w:hint="cs"/>
          <w:sz w:val="24"/>
          <w:szCs w:val="24"/>
          <w:rtl/>
        </w:rPr>
        <w:t>ה</w:t>
      </w:r>
      <w:r w:rsidR="009848DA" w:rsidRPr="00233720">
        <w:rPr>
          <w:rFonts w:cs="David" w:hint="cs"/>
          <w:sz w:val="24"/>
          <w:szCs w:val="24"/>
          <w:rtl/>
        </w:rPr>
        <w:t>ת</w:t>
      </w:r>
      <w:r w:rsidR="009848DA" w:rsidRPr="00233720">
        <w:rPr>
          <w:rFonts w:cs="David"/>
          <w:sz w:val="24"/>
          <w:szCs w:val="24"/>
          <w:rtl/>
        </w:rPr>
        <w:t>נאי</w:t>
      </w:r>
      <w:r w:rsidR="009848DA">
        <w:rPr>
          <w:rFonts w:cs="David" w:hint="cs"/>
          <w:sz w:val="24"/>
          <w:szCs w:val="24"/>
          <w:rtl/>
        </w:rPr>
        <w:t>ם</w:t>
      </w:r>
      <w:r w:rsidR="009848DA" w:rsidRPr="00233720">
        <w:rPr>
          <w:rFonts w:cs="David"/>
          <w:sz w:val="24"/>
          <w:szCs w:val="24"/>
          <w:rtl/>
        </w:rPr>
        <w:t xml:space="preserve"> </w:t>
      </w:r>
      <w:r w:rsidR="009848DA">
        <w:rPr>
          <w:rFonts w:cs="David" w:hint="cs"/>
          <w:sz w:val="24"/>
          <w:szCs w:val="24"/>
          <w:rtl/>
        </w:rPr>
        <w:t>מצוי</w:t>
      </w:r>
      <w:r w:rsidR="009848DA" w:rsidRPr="00233720">
        <w:rPr>
          <w:rFonts w:cs="David" w:hint="cs"/>
          <w:sz w:val="24"/>
          <w:szCs w:val="24"/>
          <w:rtl/>
        </w:rPr>
        <w:t xml:space="preserve"> ב</w:t>
      </w:r>
      <w:r w:rsidR="009848DA">
        <w:rPr>
          <w:rFonts w:cs="David" w:hint="cs"/>
          <w:sz w:val="24"/>
          <w:szCs w:val="24"/>
          <w:rtl/>
        </w:rPr>
        <w:t>מסמכי</w:t>
      </w:r>
      <w:r w:rsidR="009848DA" w:rsidRPr="00233720">
        <w:rPr>
          <w:rFonts w:cs="David" w:hint="cs"/>
          <w:sz w:val="24"/>
          <w:szCs w:val="24"/>
          <w:rtl/>
        </w:rPr>
        <w:t xml:space="preserve"> המכרז</w:t>
      </w:r>
      <w:r w:rsidR="004361FA">
        <w:rPr>
          <w:rFonts w:cs="David" w:hint="cs"/>
          <w:sz w:val="24"/>
          <w:szCs w:val="24"/>
          <w:rtl/>
        </w:rPr>
        <w:t xml:space="preserve"> והוא בלבד מחייב את המזמין</w:t>
      </w:r>
      <w:r w:rsidR="009848DA">
        <w:rPr>
          <w:rFonts w:cs="David" w:hint="cs"/>
          <w:sz w:val="24"/>
          <w:szCs w:val="24"/>
          <w:rtl/>
        </w:rPr>
        <w:t>)</w:t>
      </w:r>
      <w:r w:rsidR="00233720">
        <w:rPr>
          <w:rFonts w:cs="David" w:hint="cs"/>
          <w:b/>
          <w:bCs/>
          <w:sz w:val="24"/>
          <w:szCs w:val="24"/>
          <w:rtl/>
        </w:rPr>
        <w:t>:</w:t>
      </w:r>
    </w:p>
    <w:p w:rsidR="00536FF8" w:rsidRPr="004C12CB" w:rsidRDefault="009238B7" w:rsidP="00BD46B7">
      <w:pPr>
        <w:pStyle w:val="a3"/>
        <w:numPr>
          <w:ilvl w:val="1"/>
          <w:numId w:val="6"/>
        </w:numPr>
        <w:spacing w:before="120" w:after="120" w:line="240" w:lineRule="auto"/>
        <w:jc w:val="both"/>
        <w:rPr>
          <w:rFonts w:cs="David"/>
          <w:b/>
          <w:bCs/>
          <w:sz w:val="24"/>
          <w:szCs w:val="24"/>
        </w:rPr>
      </w:pPr>
      <w:r w:rsidRPr="004C12CB">
        <w:rPr>
          <w:rFonts w:cs="David" w:hint="cs"/>
          <w:b/>
          <w:bCs/>
          <w:sz w:val="24"/>
          <w:szCs w:val="24"/>
          <w:rtl/>
        </w:rPr>
        <w:t>תנאי סף מקצועיים</w:t>
      </w:r>
      <w:r w:rsidR="008D2432" w:rsidRPr="004C12CB">
        <w:rPr>
          <w:rFonts w:cs="David" w:hint="cs"/>
          <w:b/>
          <w:bCs/>
          <w:sz w:val="24"/>
          <w:szCs w:val="24"/>
          <w:rtl/>
        </w:rPr>
        <w:t xml:space="preserve"> </w:t>
      </w:r>
      <w:r w:rsidR="005C4BE3" w:rsidRPr="004C12CB">
        <w:rPr>
          <w:rFonts w:cs="David" w:hint="cs"/>
          <w:b/>
          <w:bCs/>
          <w:sz w:val="24"/>
          <w:szCs w:val="24"/>
          <w:rtl/>
        </w:rPr>
        <w:t xml:space="preserve">להשתתפות במכרז </w:t>
      </w:r>
      <w:r w:rsidR="00BA723A" w:rsidRPr="004C12CB">
        <w:rPr>
          <w:rFonts w:cs="David" w:hint="cs"/>
          <w:b/>
          <w:bCs/>
          <w:sz w:val="24"/>
          <w:szCs w:val="24"/>
          <w:rtl/>
        </w:rPr>
        <w:t>-</w:t>
      </w:r>
    </w:p>
    <w:p w:rsidR="00D10D40" w:rsidRPr="004C12CB" w:rsidRDefault="00D10D40" w:rsidP="00BD46B7">
      <w:pPr>
        <w:pStyle w:val="a3"/>
        <w:numPr>
          <w:ilvl w:val="2"/>
          <w:numId w:val="6"/>
        </w:numPr>
        <w:spacing w:before="120" w:after="120" w:line="240" w:lineRule="auto"/>
        <w:jc w:val="both"/>
        <w:rPr>
          <w:rFonts w:cs="David"/>
          <w:sz w:val="24"/>
          <w:szCs w:val="24"/>
        </w:rPr>
      </w:pPr>
      <w:r w:rsidRPr="004C12CB">
        <w:rPr>
          <w:rFonts w:cs="David" w:hint="cs"/>
          <w:sz w:val="24"/>
          <w:szCs w:val="24"/>
          <w:rtl/>
        </w:rPr>
        <w:t xml:space="preserve">למציע ניסיון במשך לפחות </w:t>
      </w:r>
      <w:r w:rsidR="00E22E59" w:rsidRPr="004C12CB">
        <w:rPr>
          <w:rFonts w:cs="David" w:hint="cs"/>
          <w:sz w:val="24"/>
          <w:szCs w:val="24"/>
          <w:rtl/>
        </w:rPr>
        <w:t xml:space="preserve">שבע </w:t>
      </w:r>
      <w:r w:rsidRPr="004C12CB">
        <w:rPr>
          <w:rFonts w:cs="David" w:hint="cs"/>
          <w:sz w:val="24"/>
          <w:szCs w:val="24"/>
          <w:rtl/>
        </w:rPr>
        <w:t xml:space="preserve">שנים </w:t>
      </w:r>
      <w:r w:rsidR="00A11BA7" w:rsidRPr="004C12CB">
        <w:rPr>
          <w:rFonts w:cs="David" w:hint="cs"/>
          <w:sz w:val="24"/>
          <w:szCs w:val="24"/>
          <w:rtl/>
        </w:rPr>
        <w:t>בניהול</w:t>
      </w:r>
      <w:r w:rsidR="004C12CB" w:rsidRPr="004C12CB">
        <w:rPr>
          <w:rFonts w:cs="David" w:hint="cs"/>
          <w:sz w:val="24"/>
          <w:szCs w:val="24"/>
          <w:rtl/>
        </w:rPr>
        <w:t xml:space="preserve"> של:</w:t>
      </w:r>
      <w:r w:rsidR="00A11BA7" w:rsidRPr="004C12CB">
        <w:rPr>
          <w:rFonts w:cs="David" w:hint="cs"/>
          <w:sz w:val="24"/>
          <w:szCs w:val="24"/>
          <w:rtl/>
        </w:rPr>
        <w:t xml:space="preserve"> פרויקטים חוצי ארגון,</w:t>
      </w:r>
      <w:r w:rsidR="004C12CB" w:rsidRPr="004C12CB">
        <w:rPr>
          <w:rFonts w:cs="David" w:hint="cs"/>
          <w:sz w:val="24"/>
          <w:szCs w:val="24"/>
          <w:rtl/>
        </w:rPr>
        <w:t xml:space="preserve"> פרויקטים</w:t>
      </w:r>
      <w:r w:rsidR="00A11BA7" w:rsidRPr="004C12CB">
        <w:rPr>
          <w:rFonts w:cs="David" w:hint="cs"/>
          <w:sz w:val="24"/>
          <w:szCs w:val="24"/>
          <w:rtl/>
        </w:rPr>
        <w:t xml:space="preserve"> המשלבים ידע בארגון ושיטות, </w:t>
      </w:r>
      <w:r w:rsidR="004C12CB" w:rsidRPr="004C12CB">
        <w:rPr>
          <w:rFonts w:cs="David" w:hint="cs"/>
          <w:sz w:val="24"/>
          <w:szCs w:val="24"/>
          <w:rtl/>
        </w:rPr>
        <w:t xml:space="preserve">פרויקטים המשלבים </w:t>
      </w:r>
      <w:r w:rsidRPr="004C12CB">
        <w:rPr>
          <w:rFonts w:cs="David" w:hint="cs"/>
          <w:sz w:val="24"/>
          <w:szCs w:val="24"/>
          <w:rtl/>
        </w:rPr>
        <w:t>שיפור שיטות ותהליכי עבודה</w:t>
      </w:r>
      <w:r w:rsidR="00A11BA7" w:rsidRPr="004C12CB">
        <w:rPr>
          <w:rFonts w:cs="David" w:hint="cs"/>
          <w:sz w:val="24"/>
          <w:szCs w:val="24"/>
          <w:rtl/>
        </w:rPr>
        <w:t xml:space="preserve">, </w:t>
      </w:r>
      <w:r w:rsidR="004C12CB" w:rsidRPr="004C12CB">
        <w:rPr>
          <w:rFonts w:cs="David" w:hint="cs"/>
          <w:sz w:val="24"/>
          <w:szCs w:val="24"/>
          <w:rtl/>
        </w:rPr>
        <w:t xml:space="preserve">פרויקטים המשלבים </w:t>
      </w:r>
      <w:r w:rsidRPr="004C12CB">
        <w:rPr>
          <w:rFonts w:cs="David" w:hint="cs"/>
          <w:sz w:val="24"/>
          <w:szCs w:val="24"/>
          <w:rtl/>
        </w:rPr>
        <w:t>ניתוח נתונים כמותיים</w:t>
      </w:r>
      <w:r w:rsidR="00A11BA7" w:rsidRPr="004C12CB">
        <w:rPr>
          <w:rFonts w:cs="David" w:hint="cs"/>
          <w:sz w:val="24"/>
          <w:szCs w:val="24"/>
          <w:rtl/>
        </w:rPr>
        <w:t>, פרויקט</w:t>
      </w:r>
      <w:r w:rsidRPr="004C12CB">
        <w:rPr>
          <w:rFonts w:cs="David" w:hint="cs"/>
          <w:sz w:val="24"/>
          <w:szCs w:val="24"/>
          <w:rtl/>
        </w:rPr>
        <w:t>ים שבהם נדרש הכנת דו"ח פערים</w:t>
      </w:r>
      <w:r w:rsidR="00E22E59" w:rsidRPr="004C12CB">
        <w:rPr>
          <w:rFonts w:cs="David" w:hint="cs"/>
          <w:sz w:val="24"/>
          <w:szCs w:val="24"/>
          <w:rtl/>
        </w:rPr>
        <w:t>,</w:t>
      </w:r>
      <w:r w:rsidRPr="004C12CB">
        <w:rPr>
          <w:rFonts w:cs="David" w:hint="cs"/>
          <w:sz w:val="24"/>
          <w:szCs w:val="24"/>
          <w:rtl/>
        </w:rPr>
        <w:t xml:space="preserve"> </w:t>
      </w:r>
      <w:r w:rsidR="004C12CB" w:rsidRPr="004C12CB">
        <w:rPr>
          <w:rFonts w:cs="David" w:hint="cs"/>
          <w:sz w:val="24"/>
          <w:szCs w:val="24"/>
          <w:rtl/>
        </w:rPr>
        <w:t xml:space="preserve">פרויקטים בהם התבצעה </w:t>
      </w:r>
      <w:r w:rsidRPr="004C12CB">
        <w:rPr>
          <w:rFonts w:cs="David" w:hint="cs"/>
          <w:sz w:val="24"/>
          <w:szCs w:val="24"/>
          <w:rtl/>
        </w:rPr>
        <w:t>כתיבת המלצות</w:t>
      </w:r>
      <w:r w:rsidR="00A11BA7" w:rsidRPr="004C12CB">
        <w:rPr>
          <w:rFonts w:cs="David" w:hint="cs"/>
          <w:sz w:val="24"/>
          <w:szCs w:val="24"/>
          <w:rtl/>
        </w:rPr>
        <w:t xml:space="preserve"> וליווי יישומם. </w:t>
      </w:r>
      <w:r w:rsidRPr="004C12CB">
        <w:rPr>
          <w:rFonts w:cs="David" w:hint="cs"/>
          <w:sz w:val="24"/>
          <w:szCs w:val="24"/>
          <w:rtl/>
        </w:rPr>
        <w:t xml:space="preserve"> </w:t>
      </w:r>
    </w:p>
    <w:p w:rsidR="00BA723A" w:rsidRPr="00EE6BBC" w:rsidRDefault="009241AB" w:rsidP="00BD46B7">
      <w:pPr>
        <w:pStyle w:val="a3"/>
        <w:numPr>
          <w:ilvl w:val="2"/>
          <w:numId w:val="6"/>
        </w:numPr>
        <w:spacing w:before="120" w:after="120" w:line="24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A11BA7" w:rsidRPr="00EE6BBC">
        <w:rPr>
          <w:rFonts w:cs="David" w:hint="cs"/>
          <w:sz w:val="24"/>
          <w:szCs w:val="24"/>
          <w:rtl/>
        </w:rPr>
        <w:t>ה</w:t>
      </w:r>
      <w:r w:rsidR="008D2432" w:rsidRPr="00EE6BBC">
        <w:rPr>
          <w:rFonts w:cs="David" w:hint="cs"/>
          <w:sz w:val="24"/>
          <w:szCs w:val="24"/>
          <w:rtl/>
        </w:rPr>
        <w:t>מציע</w:t>
      </w:r>
      <w:r w:rsidR="00A11BA7" w:rsidRPr="00EE6BBC">
        <w:rPr>
          <w:rFonts w:cs="David" w:hint="cs"/>
          <w:sz w:val="24"/>
          <w:szCs w:val="24"/>
          <w:rtl/>
        </w:rPr>
        <w:t xml:space="preserve"> מעסיק</w:t>
      </w:r>
      <w:r w:rsidR="008D2432" w:rsidRPr="00EE6BBC">
        <w:rPr>
          <w:rFonts w:cs="David" w:hint="cs"/>
          <w:sz w:val="24"/>
          <w:szCs w:val="24"/>
          <w:rtl/>
        </w:rPr>
        <w:t xml:space="preserve"> מנהל פרוי</w:t>
      </w:r>
      <w:r w:rsidR="00A11BA7" w:rsidRPr="00EE6BBC">
        <w:rPr>
          <w:rFonts w:cs="David" w:hint="cs"/>
          <w:sz w:val="24"/>
          <w:szCs w:val="24"/>
          <w:rtl/>
        </w:rPr>
        <w:t>קט</w:t>
      </w:r>
      <w:r w:rsidR="00BA723A" w:rsidRPr="00EE6BBC">
        <w:rPr>
          <w:rFonts w:cs="David" w:hint="cs"/>
          <w:sz w:val="24"/>
          <w:szCs w:val="24"/>
          <w:rtl/>
        </w:rPr>
        <w:t xml:space="preserve"> בעל תואר אקדמי</w:t>
      </w:r>
      <w:r w:rsidR="00A11BA7" w:rsidRPr="00EE6BBC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ו</w:t>
      </w:r>
      <w:r w:rsidR="00A11BA7" w:rsidRPr="00EE6BBC">
        <w:rPr>
          <w:rFonts w:cs="David" w:hint="cs"/>
          <w:sz w:val="24"/>
          <w:szCs w:val="24"/>
          <w:rtl/>
        </w:rPr>
        <w:t>ניסיון</w:t>
      </w:r>
      <w:r>
        <w:rPr>
          <w:rFonts w:cs="David" w:hint="cs"/>
          <w:sz w:val="24"/>
          <w:szCs w:val="24"/>
          <w:rtl/>
        </w:rPr>
        <w:t xml:space="preserve"> של לפחות שבע או עשר שנים (הדרישה לשנות ניסיון משתנה על פי השכלתו של מנהל הפרויקט), </w:t>
      </w:r>
      <w:r w:rsidR="00BA723A" w:rsidRPr="00EE6BBC">
        <w:rPr>
          <w:rFonts w:cs="David" w:hint="cs"/>
          <w:sz w:val="24"/>
          <w:szCs w:val="24"/>
          <w:rtl/>
        </w:rPr>
        <w:t xml:space="preserve"> </w:t>
      </w:r>
      <w:r w:rsidR="00A11BA7" w:rsidRPr="00EE6BBC">
        <w:rPr>
          <w:rFonts w:cs="David" w:hint="cs"/>
          <w:sz w:val="24"/>
          <w:szCs w:val="24"/>
          <w:rtl/>
        </w:rPr>
        <w:t xml:space="preserve">בפרויקטים המפורטים בסעיף </w:t>
      </w:r>
      <w:r w:rsidR="001A1BC0">
        <w:rPr>
          <w:rFonts w:cs="David" w:hint="cs"/>
          <w:sz w:val="24"/>
          <w:szCs w:val="24"/>
          <w:rtl/>
        </w:rPr>
        <w:t>3.1.1</w:t>
      </w:r>
      <w:r w:rsidR="00A11BA7" w:rsidRPr="00EE6BBC">
        <w:rPr>
          <w:rFonts w:cs="David" w:hint="cs"/>
          <w:sz w:val="24"/>
          <w:szCs w:val="24"/>
          <w:rtl/>
        </w:rPr>
        <w:t xml:space="preserve"> לעיל</w:t>
      </w:r>
      <w:r w:rsidR="00BA723A" w:rsidRPr="00EE6BBC">
        <w:rPr>
          <w:rFonts w:cs="David" w:hint="cs"/>
          <w:sz w:val="24"/>
          <w:szCs w:val="24"/>
          <w:rtl/>
        </w:rPr>
        <w:t>.</w:t>
      </w:r>
      <w:r w:rsidR="004C12CB">
        <w:rPr>
          <w:rFonts w:cs="David" w:hint="cs"/>
          <w:sz w:val="24"/>
          <w:szCs w:val="24"/>
          <w:rtl/>
        </w:rPr>
        <w:t xml:space="preserve"> כמו כן על</w:t>
      </w:r>
      <w:r w:rsidR="00BA723A" w:rsidRPr="00EE6BBC">
        <w:rPr>
          <w:rFonts w:cs="David" w:hint="cs"/>
          <w:sz w:val="24"/>
          <w:szCs w:val="24"/>
          <w:rtl/>
        </w:rPr>
        <w:t xml:space="preserve"> מנהל הפרויקט </w:t>
      </w:r>
      <w:r w:rsidR="004C12CB">
        <w:rPr>
          <w:rFonts w:cs="David" w:hint="cs"/>
          <w:sz w:val="24"/>
          <w:szCs w:val="24"/>
          <w:rtl/>
        </w:rPr>
        <w:t xml:space="preserve">להיות </w:t>
      </w:r>
      <w:r w:rsidR="00BA723A" w:rsidRPr="00EE6BBC">
        <w:rPr>
          <w:rFonts w:cs="David" w:hint="cs"/>
          <w:sz w:val="24"/>
          <w:szCs w:val="24"/>
          <w:rtl/>
        </w:rPr>
        <w:t>בעל ניסיון בניהול צוות של לפחות 7 עובדים</w:t>
      </w:r>
      <w:r w:rsidR="00A11BA7" w:rsidRPr="00EE6BBC">
        <w:rPr>
          <w:rFonts w:cs="David" w:hint="cs"/>
          <w:sz w:val="24"/>
          <w:szCs w:val="24"/>
          <w:rtl/>
        </w:rPr>
        <w:t xml:space="preserve">. </w:t>
      </w:r>
    </w:p>
    <w:p w:rsidR="00233720" w:rsidRDefault="00A11BA7" w:rsidP="00BD46B7">
      <w:pPr>
        <w:pStyle w:val="a3"/>
        <w:numPr>
          <w:ilvl w:val="1"/>
          <w:numId w:val="6"/>
        </w:numPr>
        <w:spacing w:before="120" w:after="120" w:line="240" w:lineRule="auto"/>
        <w:jc w:val="both"/>
        <w:rPr>
          <w:rFonts w:cs="David"/>
          <w:sz w:val="24"/>
          <w:szCs w:val="24"/>
        </w:rPr>
      </w:pPr>
      <w:r w:rsidRPr="00EE6BBC">
        <w:rPr>
          <w:rFonts w:cs="David" w:hint="cs"/>
          <w:sz w:val="24"/>
          <w:szCs w:val="24"/>
          <w:rtl/>
        </w:rPr>
        <w:t xml:space="preserve"> </w:t>
      </w:r>
      <w:r w:rsidR="00BA723A" w:rsidRPr="00EE6BBC">
        <w:rPr>
          <w:rFonts w:cs="David" w:hint="cs"/>
          <w:b/>
          <w:bCs/>
          <w:sz w:val="24"/>
          <w:szCs w:val="24"/>
          <w:rtl/>
        </w:rPr>
        <w:t>תנאי סף מנהליים</w:t>
      </w:r>
      <w:r w:rsidR="00BA723A" w:rsidRPr="00EE6BBC">
        <w:rPr>
          <w:rFonts w:cs="David" w:hint="cs"/>
          <w:sz w:val="24"/>
          <w:szCs w:val="24"/>
          <w:rtl/>
        </w:rPr>
        <w:t xml:space="preserve"> </w:t>
      </w:r>
      <w:r w:rsidR="00E22E59">
        <w:rPr>
          <w:rFonts w:cs="David" w:hint="cs"/>
          <w:b/>
          <w:bCs/>
          <w:sz w:val="24"/>
          <w:szCs w:val="24"/>
          <w:rtl/>
        </w:rPr>
        <w:t>להשתתפות במכרז</w:t>
      </w:r>
      <w:r w:rsidR="00E22E59" w:rsidRPr="00EE6BBC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0D40" w:rsidRDefault="00BA723A" w:rsidP="00BD46B7">
      <w:pPr>
        <w:pStyle w:val="a3"/>
        <w:numPr>
          <w:ilvl w:val="2"/>
          <w:numId w:val="6"/>
        </w:numPr>
        <w:spacing w:before="120" w:after="120" w:line="240" w:lineRule="auto"/>
        <w:jc w:val="both"/>
        <w:rPr>
          <w:rFonts w:cs="David"/>
          <w:sz w:val="24"/>
          <w:szCs w:val="24"/>
        </w:rPr>
      </w:pPr>
      <w:r w:rsidRPr="00EE6BBC">
        <w:rPr>
          <w:rFonts w:cs="David" w:hint="cs"/>
          <w:sz w:val="24"/>
          <w:szCs w:val="24"/>
          <w:rtl/>
        </w:rPr>
        <w:t>בעל כל האישורים הנדרש</w:t>
      </w:r>
      <w:bookmarkStart w:id="0" w:name="_GoBack"/>
      <w:bookmarkEnd w:id="0"/>
      <w:r w:rsidRPr="00EE6BBC">
        <w:rPr>
          <w:rFonts w:cs="David" w:hint="cs"/>
          <w:sz w:val="24"/>
          <w:szCs w:val="24"/>
          <w:rtl/>
        </w:rPr>
        <w:t>ים על פי דין.</w:t>
      </w:r>
    </w:p>
    <w:p w:rsidR="00233720" w:rsidRDefault="00233720" w:rsidP="00BD46B7">
      <w:pPr>
        <w:pStyle w:val="a3"/>
        <w:numPr>
          <w:ilvl w:val="2"/>
          <w:numId w:val="6"/>
        </w:numPr>
        <w:spacing w:before="120" w:after="120" w:line="240" w:lineRule="auto"/>
        <w:jc w:val="both"/>
        <w:rPr>
          <w:rFonts w:cs="David"/>
          <w:sz w:val="24"/>
          <w:szCs w:val="24"/>
        </w:rPr>
      </w:pPr>
      <w:r w:rsidRPr="00233720">
        <w:rPr>
          <w:rFonts w:cs="David" w:hint="cs"/>
          <w:sz w:val="24"/>
          <w:szCs w:val="24"/>
          <w:rtl/>
        </w:rPr>
        <w:t>ערבות הצעה -</w:t>
      </w:r>
      <w:r w:rsidRPr="00EE6BBC">
        <w:rPr>
          <w:rFonts w:cs="David" w:hint="cs"/>
          <w:sz w:val="24"/>
          <w:szCs w:val="24"/>
          <w:rtl/>
        </w:rPr>
        <w:t xml:space="preserve"> על המציע להגיש ערבות </w:t>
      </w:r>
      <w:r w:rsidR="004361FA">
        <w:rPr>
          <w:rFonts w:cs="David" w:hint="cs"/>
          <w:sz w:val="24"/>
          <w:szCs w:val="24"/>
          <w:rtl/>
        </w:rPr>
        <w:t xml:space="preserve">בנקאית </w:t>
      </w:r>
      <w:r>
        <w:rPr>
          <w:rFonts w:cs="David" w:hint="cs"/>
          <w:sz w:val="24"/>
          <w:szCs w:val="24"/>
          <w:rtl/>
        </w:rPr>
        <w:t xml:space="preserve">אוטונומית להבטחת קיום ההצעה, בסכום כולל של </w:t>
      </w:r>
      <w:r w:rsidRPr="00EE6BBC">
        <w:rPr>
          <w:rFonts w:cs="David" w:hint="cs"/>
          <w:sz w:val="24"/>
          <w:szCs w:val="24"/>
          <w:rtl/>
        </w:rPr>
        <w:t xml:space="preserve">20,000 ₪. </w:t>
      </w:r>
    </w:p>
    <w:p w:rsidR="008850F9" w:rsidRPr="00DA4B43" w:rsidRDefault="008850F9" w:rsidP="00DA4B43">
      <w:pPr>
        <w:pStyle w:val="a3"/>
        <w:numPr>
          <w:ilvl w:val="0"/>
          <w:numId w:val="6"/>
        </w:numPr>
        <w:spacing w:before="120" w:after="120" w:line="240" w:lineRule="auto"/>
        <w:jc w:val="both"/>
        <w:rPr>
          <w:rFonts w:cs="David"/>
          <w:sz w:val="24"/>
          <w:szCs w:val="24"/>
          <w:rtl/>
        </w:rPr>
      </w:pPr>
      <w:r w:rsidRPr="00DA4B43">
        <w:rPr>
          <w:rFonts w:cs="David" w:hint="cs"/>
          <w:b/>
          <w:bCs/>
          <w:sz w:val="24"/>
          <w:szCs w:val="24"/>
          <w:rtl/>
        </w:rPr>
        <w:t>ניהול</w:t>
      </w:r>
      <w:r w:rsidRPr="00DA4B43">
        <w:rPr>
          <w:rFonts w:cs="David"/>
          <w:b/>
          <w:bCs/>
          <w:sz w:val="24"/>
          <w:szCs w:val="24"/>
          <w:rtl/>
        </w:rPr>
        <w:t xml:space="preserve"> </w:t>
      </w:r>
      <w:r w:rsidRPr="00DA4B43">
        <w:rPr>
          <w:rFonts w:cs="David" w:hint="cs"/>
          <w:b/>
          <w:bCs/>
          <w:sz w:val="24"/>
          <w:szCs w:val="24"/>
          <w:rtl/>
        </w:rPr>
        <w:t>מו</w:t>
      </w:r>
      <w:r w:rsidRPr="00DA4B43">
        <w:rPr>
          <w:rFonts w:cs="David"/>
          <w:b/>
          <w:bCs/>
          <w:sz w:val="24"/>
          <w:szCs w:val="24"/>
          <w:rtl/>
        </w:rPr>
        <w:t>"</w:t>
      </w:r>
      <w:r w:rsidRPr="00DA4B43">
        <w:rPr>
          <w:rFonts w:cs="David" w:hint="cs"/>
          <w:b/>
          <w:bCs/>
          <w:sz w:val="24"/>
          <w:szCs w:val="24"/>
          <w:rtl/>
        </w:rPr>
        <w:t>מ</w:t>
      </w:r>
      <w:r w:rsidRPr="00DA4B43">
        <w:rPr>
          <w:rFonts w:cs="David"/>
          <w:b/>
          <w:bCs/>
          <w:sz w:val="24"/>
          <w:szCs w:val="24"/>
          <w:rtl/>
        </w:rPr>
        <w:t xml:space="preserve"> -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למזמין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זכות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לנהל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משא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ומתן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עם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המתמודדים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ולנהל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הליכים</w:t>
      </w:r>
      <w:r w:rsidRPr="00DA4B43">
        <w:rPr>
          <w:rFonts w:cs="David"/>
          <w:sz w:val="24"/>
          <w:szCs w:val="24"/>
          <w:rtl/>
        </w:rPr>
        <w:t xml:space="preserve"> </w:t>
      </w:r>
      <w:r w:rsidRPr="00DA4B43">
        <w:rPr>
          <w:rFonts w:cs="David" w:hint="cs"/>
          <w:sz w:val="24"/>
          <w:szCs w:val="24"/>
          <w:rtl/>
        </w:rPr>
        <w:t>תחרותיים</w:t>
      </w:r>
      <w:r w:rsidRPr="00DA4B43">
        <w:rPr>
          <w:rFonts w:cs="David"/>
          <w:sz w:val="24"/>
          <w:szCs w:val="24"/>
          <w:rtl/>
        </w:rPr>
        <w:t>.</w:t>
      </w:r>
    </w:p>
    <w:p w:rsidR="003753B4" w:rsidRPr="00EE6BBC" w:rsidRDefault="003753B4" w:rsidP="00BD46B7">
      <w:pPr>
        <w:pStyle w:val="a3"/>
        <w:numPr>
          <w:ilvl w:val="0"/>
          <w:numId w:val="6"/>
        </w:numPr>
        <w:spacing w:before="120" w:after="120" w:line="240" w:lineRule="auto"/>
        <w:ind w:left="368"/>
        <w:jc w:val="both"/>
        <w:rPr>
          <w:rFonts w:cs="David"/>
          <w:sz w:val="24"/>
          <w:szCs w:val="24"/>
        </w:rPr>
      </w:pPr>
      <w:r w:rsidRPr="00EE6BBC">
        <w:rPr>
          <w:rFonts w:cs="David" w:hint="cs"/>
          <w:b/>
          <w:bCs/>
          <w:sz w:val="24"/>
          <w:szCs w:val="24"/>
          <w:rtl/>
        </w:rPr>
        <w:t xml:space="preserve">שאלות והבהרות </w:t>
      </w:r>
      <w:r w:rsidR="00D10D40" w:rsidRPr="00EE6BBC">
        <w:rPr>
          <w:rFonts w:cs="David" w:hint="cs"/>
          <w:b/>
          <w:bCs/>
          <w:sz w:val="24"/>
          <w:szCs w:val="24"/>
          <w:rtl/>
        </w:rPr>
        <w:t xml:space="preserve">- </w:t>
      </w:r>
      <w:r w:rsidRPr="00EE6BBC">
        <w:rPr>
          <w:rFonts w:cs="David" w:hint="cs"/>
          <w:sz w:val="24"/>
          <w:szCs w:val="24"/>
          <w:rtl/>
        </w:rPr>
        <w:t>ניתן</w:t>
      </w:r>
      <w:r w:rsidRPr="00EE6BBC">
        <w:rPr>
          <w:rFonts w:cs="David"/>
          <w:sz w:val="24"/>
          <w:szCs w:val="24"/>
          <w:rtl/>
        </w:rPr>
        <w:t xml:space="preserve"> להעלותן ולהפנותן בכתב, אל מרכז </w:t>
      </w:r>
      <w:r w:rsidRPr="00EE6BBC">
        <w:rPr>
          <w:rFonts w:cs="David" w:hint="cs"/>
          <w:sz w:val="24"/>
          <w:szCs w:val="24"/>
          <w:rtl/>
        </w:rPr>
        <w:t>ועדת המכרזים של המכרז</w:t>
      </w:r>
      <w:r w:rsidR="00BA723A" w:rsidRPr="00EE6BBC">
        <w:rPr>
          <w:rFonts w:cs="David" w:hint="cs"/>
          <w:sz w:val="24"/>
          <w:szCs w:val="24"/>
          <w:rtl/>
        </w:rPr>
        <w:t>,</w:t>
      </w:r>
      <w:r w:rsidRPr="00EE6BBC">
        <w:rPr>
          <w:rFonts w:cs="David" w:hint="cs"/>
          <w:sz w:val="24"/>
          <w:szCs w:val="24"/>
          <w:rtl/>
        </w:rPr>
        <w:t xml:space="preserve"> מר </w:t>
      </w:r>
      <w:r w:rsidRPr="0076361A">
        <w:rPr>
          <w:rFonts w:cs="David" w:hint="cs"/>
          <w:sz w:val="24"/>
          <w:szCs w:val="24"/>
          <w:rtl/>
        </w:rPr>
        <w:t xml:space="preserve">דוד </w:t>
      </w:r>
      <w:r w:rsidR="00D11915">
        <w:rPr>
          <w:rFonts w:cs="David" w:hint="cs"/>
          <w:sz w:val="24"/>
          <w:szCs w:val="24"/>
          <w:rtl/>
        </w:rPr>
        <w:t>ה</w:t>
      </w:r>
      <w:r w:rsidR="004361FA" w:rsidRPr="0076361A">
        <w:rPr>
          <w:rFonts w:cs="David" w:hint="cs"/>
          <w:sz w:val="24"/>
          <w:szCs w:val="24"/>
          <w:rtl/>
        </w:rPr>
        <w:t>נהרט</w:t>
      </w:r>
      <w:r w:rsidR="00BD46B7">
        <w:rPr>
          <w:rFonts w:cs="David" w:hint="cs"/>
          <w:sz w:val="24"/>
          <w:szCs w:val="24"/>
          <w:rtl/>
        </w:rPr>
        <w:t>,</w:t>
      </w:r>
      <w:r w:rsidR="004361FA" w:rsidRPr="0076361A">
        <w:rPr>
          <w:rFonts w:cs="David" w:hint="cs"/>
          <w:sz w:val="24"/>
          <w:szCs w:val="24"/>
          <w:rtl/>
        </w:rPr>
        <w:t xml:space="preserve"> </w:t>
      </w:r>
      <w:r w:rsidRPr="0076361A">
        <w:rPr>
          <w:rFonts w:cs="David"/>
          <w:sz w:val="24"/>
          <w:szCs w:val="24"/>
          <w:rtl/>
        </w:rPr>
        <w:t xml:space="preserve">באמצעות </w:t>
      </w:r>
      <w:r w:rsidRPr="0076361A">
        <w:rPr>
          <w:rFonts w:cs="David" w:hint="cs"/>
          <w:sz w:val="24"/>
          <w:szCs w:val="24"/>
          <w:rtl/>
        </w:rPr>
        <w:t>דואר אלקטרוני</w:t>
      </w:r>
      <w:r w:rsidR="00BF434F" w:rsidRPr="00356DB4">
        <w:rPr>
          <w:rFonts w:cs="David" w:hint="cs"/>
          <w:sz w:val="24"/>
          <w:szCs w:val="24"/>
          <w:rtl/>
        </w:rPr>
        <w:t>:</w:t>
      </w:r>
      <w:r w:rsidRPr="00356DB4">
        <w:rPr>
          <w:rFonts w:cs="David" w:hint="cs"/>
          <w:sz w:val="24"/>
          <w:szCs w:val="24"/>
          <w:rtl/>
        </w:rPr>
        <w:t xml:space="preserve"> </w:t>
      </w:r>
      <w:hyperlink r:id="rId9" w:history="1">
        <w:r w:rsidRPr="00356DB4">
          <w:rPr>
            <w:rStyle w:val="Hyperlink"/>
            <w:rFonts w:cs="David"/>
            <w:color w:val="auto"/>
            <w:sz w:val="24"/>
            <w:szCs w:val="24"/>
          </w:rPr>
          <w:t>davidha@mof.gov.il</w:t>
        </w:r>
      </w:hyperlink>
      <w:r w:rsidRPr="0076361A">
        <w:rPr>
          <w:rFonts w:cs="David" w:hint="cs"/>
          <w:sz w:val="24"/>
          <w:szCs w:val="24"/>
          <w:rtl/>
        </w:rPr>
        <w:t xml:space="preserve"> עד ליום </w:t>
      </w:r>
      <w:r w:rsidR="004C12CB" w:rsidRPr="001637D2">
        <w:rPr>
          <w:rFonts w:cs="David"/>
          <w:sz w:val="24"/>
          <w:szCs w:val="24"/>
          <w:rtl/>
        </w:rPr>
        <w:t>28.11.2013</w:t>
      </w:r>
      <w:r w:rsidR="001637D2">
        <w:rPr>
          <w:rFonts w:cs="David" w:hint="cs"/>
          <w:b/>
          <w:bCs/>
          <w:sz w:val="24"/>
          <w:szCs w:val="24"/>
          <w:rtl/>
        </w:rPr>
        <w:t xml:space="preserve"> </w:t>
      </w:r>
      <w:r w:rsidR="001637D2" w:rsidRPr="001637D2">
        <w:rPr>
          <w:rFonts w:cs="David" w:hint="cs"/>
          <w:sz w:val="24"/>
          <w:szCs w:val="24"/>
          <w:rtl/>
        </w:rPr>
        <w:t>בשעה 16:00</w:t>
      </w:r>
      <w:r w:rsidR="00A11BA7" w:rsidRPr="001637D2">
        <w:rPr>
          <w:rFonts w:cs="David" w:hint="cs"/>
          <w:sz w:val="24"/>
          <w:szCs w:val="24"/>
          <w:rtl/>
        </w:rPr>
        <w:t>.</w:t>
      </w:r>
      <w:r w:rsidR="00233720">
        <w:rPr>
          <w:rFonts w:cs="David" w:hint="cs"/>
          <w:b/>
          <w:bCs/>
          <w:sz w:val="24"/>
          <w:szCs w:val="24"/>
          <w:rtl/>
        </w:rPr>
        <w:t xml:space="preserve"> </w:t>
      </w:r>
      <w:r w:rsidR="004C12CB">
        <w:rPr>
          <w:rFonts w:cs="David" w:hint="cs"/>
          <w:sz w:val="24"/>
          <w:szCs w:val="24"/>
          <w:rtl/>
        </w:rPr>
        <w:t xml:space="preserve">רק </w:t>
      </w:r>
      <w:r w:rsidR="00233720" w:rsidRPr="00233720">
        <w:rPr>
          <w:rFonts w:cs="David" w:hint="cs"/>
          <w:sz w:val="24"/>
          <w:szCs w:val="24"/>
          <w:rtl/>
        </w:rPr>
        <w:t>תשובות והבהרות</w:t>
      </w:r>
      <w:r w:rsidR="004C12CB">
        <w:rPr>
          <w:rFonts w:cs="David" w:hint="cs"/>
          <w:sz w:val="24"/>
          <w:szCs w:val="24"/>
          <w:rtl/>
        </w:rPr>
        <w:t xml:space="preserve"> שיינתנו</w:t>
      </w:r>
      <w:r w:rsidR="00233720" w:rsidRPr="00233720">
        <w:rPr>
          <w:rFonts w:cs="David" w:hint="cs"/>
          <w:sz w:val="24"/>
          <w:szCs w:val="24"/>
          <w:rtl/>
        </w:rPr>
        <w:t xml:space="preserve"> בכתב</w:t>
      </w:r>
      <w:r w:rsidR="00B71E91">
        <w:rPr>
          <w:rFonts w:cs="David" w:hint="cs"/>
          <w:sz w:val="24"/>
          <w:szCs w:val="24"/>
          <w:rtl/>
        </w:rPr>
        <w:t xml:space="preserve"> </w:t>
      </w:r>
      <w:r w:rsidR="004361FA">
        <w:rPr>
          <w:rFonts w:cs="David" w:hint="cs"/>
          <w:sz w:val="24"/>
          <w:szCs w:val="24"/>
          <w:rtl/>
        </w:rPr>
        <w:t xml:space="preserve">על ידי המזמין </w:t>
      </w:r>
      <w:r w:rsidR="00B71E91">
        <w:rPr>
          <w:rFonts w:cs="David" w:hint="cs"/>
          <w:sz w:val="24"/>
          <w:szCs w:val="24"/>
          <w:rtl/>
        </w:rPr>
        <w:t>יח</w:t>
      </w:r>
      <w:r w:rsidR="00233720" w:rsidRPr="00233720">
        <w:rPr>
          <w:rFonts w:cs="David" w:hint="cs"/>
          <w:sz w:val="24"/>
          <w:szCs w:val="24"/>
          <w:rtl/>
        </w:rPr>
        <w:t>ייבו את המזמין.</w:t>
      </w:r>
    </w:p>
    <w:p w:rsidR="003753B4" w:rsidRPr="0076361A" w:rsidRDefault="003753B4" w:rsidP="00DA4B43">
      <w:pPr>
        <w:pStyle w:val="a3"/>
        <w:numPr>
          <w:ilvl w:val="0"/>
          <w:numId w:val="6"/>
        </w:numPr>
        <w:spacing w:before="120" w:after="120" w:line="240" w:lineRule="auto"/>
        <w:ind w:left="368"/>
        <w:jc w:val="both"/>
        <w:rPr>
          <w:rFonts w:cs="David"/>
          <w:sz w:val="24"/>
          <w:szCs w:val="24"/>
          <w:rtl/>
        </w:rPr>
      </w:pPr>
      <w:r w:rsidRPr="0076361A">
        <w:rPr>
          <w:rFonts w:cs="David" w:hint="cs"/>
          <w:b/>
          <w:bCs/>
          <w:sz w:val="24"/>
          <w:szCs w:val="24"/>
          <w:rtl/>
        </w:rPr>
        <w:t xml:space="preserve">הגשת הצעות </w:t>
      </w:r>
      <w:r w:rsidR="00B96A02" w:rsidRPr="00EE6BBC">
        <w:rPr>
          <w:rFonts w:cs="David" w:hint="cs"/>
          <w:b/>
          <w:bCs/>
          <w:sz w:val="24"/>
          <w:szCs w:val="24"/>
          <w:rtl/>
        </w:rPr>
        <w:t>-</w:t>
      </w:r>
      <w:r w:rsidRPr="0076361A">
        <w:rPr>
          <w:rFonts w:cs="David" w:hint="cs"/>
          <w:sz w:val="24"/>
          <w:szCs w:val="24"/>
          <w:rtl/>
        </w:rPr>
        <w:t xml:space="preserve"> </w:t>
      </w:r>
      <w:r w:rsidR="00EE6BBC" w:rsidRPr="0076361A">
        <w:rPr>
          <w:rFonts w:cs="David" w:hint="cs"/>
          <w:sz w:val="24"/>
          <w:szCs w:val="24"/>
          <w:rtl/>
        </w:rPr>
        <w:t xml:space="preserve">ההצעות יוגשו </w:t>
      </w:r>
      <w:r w:rsidR="008A512F" w:rsidRPr="0076361A">
        <w:rPr>
          <w:rFonts w:cs="David" w:hint="cs"/>
          <w:sz w:val="24"/>
          <w:szCs w:val="24"/>
          <w:rtl/>
        </w:rPr>
        <w:t xml:space="preserve">בשפה העברית בלבד, </w:t>
      </w:r>
      <w:r w:rsidR="00EE6BBC" w:rsidRPr="0076361A">
        <w:rPr>
          <w:rFonts w:cs="David" w:hint="cs"/>
          <w:sz w:val="24"/>
          <w:szCs w:val="24"/>
          <w:rtl/>
        </w:rPr>
        <w:t xml:space="preserve">במעטפה סגורה לא יאוחר מיום </w:t>
      </w:r>
      <w:r w:rsidR="00CC019B" w:rsidRPr="00CC019B">
        <w:rPr>
          <w:rFonts w:cs="David" w:hint="cs"/>
          <w:b/>
          <w:bCs/>
          <w:sz w:val="24"/>
          <w:szCs w:val="24"/>
          <w:rtl/>
        </w:rPr>
        <w:t>ה'</w:t>
      </w:r>
      <w:r w:rsidR="00EE6BBC" w:rsidRPr="00CC019B">
        <w:rPr>
          <w:rFonts w:cs="David" w:hint="cs"/>
          <w:b/>
          <w:bCs/>
          <w:sz w:val="24"/>
          <w:szCs w:val="24"/>
          <w:rtl/>
        </w:rPr>
        <w:t xml:space="preserve"> </w:t>
      </w:r>
      <w:r w:rsidR="004C12CB" w:rsidRPr="00CC019B">
        <w:rPr>
          <w:rFonts w:cs="David" w:hint="cs"/>
          <w:b/>
          <w:bCs/>
          <w:sz w:val="24"/>
          <w:szCs w:val="24"/>
          <w:rtl/>
        </w:rPr>
        <w:t>12.12.2013</w:t>
      </w:r>
      <w:r w:rsidRPr="00CC019B">
        <w:rPr>
          <w:rFonts w:cs="David" w:hint="cs"/>
          <w:b/>
          <w:bCs/>
          <w:sz w:val="24"/>
          <w:szCs w:val="24"/>
          <w:rtl/>
        </w:rPr>
        <w:t xml:space="preserve">, בשעה </w:t>
      </w:r>
      <w:r w:rsidR="00BD46B7" w:rsidRPr="00CC019B">
        <w:rPr>
          <w:rFonts w:cs="David" w:hint="cs"/>
          <w:b/>
          <w:bCs/>
          <w:sz w:val="24"/>
          <w:szCs w:val="24"/>
          <w:rtl/>
        </w:rPr>
        <w:t>1</w:t>
      </w:r>
      <w:r w:rsidR="00BD46B7">
        <w:rPr>
          <w:rFonts w:cs="David" w:hint="cs"/>
          <w:b/>
          <w:bCs/>
          <w:sz w:val="24"/>
          <w:szCs w:val="24"/>
          <w:rtl/>
        </w:rPr>
        <w:t>6</w:t>
      </w:r>
      <w:r w:rsidR="004C12CB" w:rsidRPr="00CC019B">
        <w:rPr>
          <w:rFonts w:cs="David" w:hint="cs"/>
          <w:b/>
          <w:bCs/>
          <w:sz w:val="24"/>
          <w:szCs w:val="24"/>
          <w:rtl/>
        </w:rPr>
        <w:t>:00</w:t>
      </w:r>
      <w:r w:rsidRPr="0076361A">
        <w:rPr>
          <w:rFonts w:cs="David" w:hint="cs"/>
          <w:sz w:val="24"/>
          <w:szCs w:val="24"/>
          <w:rtl/>
        </w:rPr>
        <w:t>, בכתובת הבאה:</w:t>
      </w:r>
      <w:r w:rsidR="001F7905">
        <w:rPr>
          <w:rFonts w:cs="David" w:hint="cs"/>
          <w:sz w:val="24"/>
          <w:szCs w:val="24"/>
          <w:rtl/>
        </w:rPr>
        <w:t xml:space="preserve"> ארכיב החשב הכללי רחוב קפלן 1, קומה 3,</w:t>
      </w:r>
      <w:r w:rsidRPr="0076361A">
        <w:rPr>
          <w:rFonts w:cs="David" w:hint="cs"/>
          <w:sz w:val="24"/>
          <w:szCs w:val="24"/>
          <w:rtl/>
        </w:rPr>
        <w:t xml:space="preserve"> ירושלים. </w:t>
      </w:r>
    </w:p>
    <w:p w:rsidR="0076361A" w:rsidRPr="00BD46B7" w:rsidRDefault="00EF6709" w:rsidP="00610837">
      <w:pPr>
        <w:pStyle w:val="a3"/>
        <w:numPr>
          <w:ilvl w:val="0"/>
          <w:numId w:val="6"/>
        </w:numPr>
        <w:spacing w:before="120" w:after="120" w:line="240" w:lineRule="auto"/>
        <w:ind w:left="368"/>
        <w:jc w:val="both"/>
        <w:rPr>
          <w:rFonts w:cs="David"/>
          <w:sz w:val="24"/>
          <w:szCs w:val="24"/>
          <w:rtl/>
        </w:rPr>
      </w:pPr>
      <w:r w:rsidRPr="00BD46B7">
        <w:rPr>
          <w:rFonts w:cs="David" w:hint="cs"/>
          <w:sz w:val="24"/>
          <w:szCs w:val="24"/>
          <w:rtl/>
        </w:rPr>
        <w:t>ניתן לעיין במסמכי המכרז</w:t>
      </w:r>
      <w:r w:rsidR="00BD46B7">
        <w:rPr>
          <w:rFonts w:cs="David" w:hint="cs"/>
          <w:sz w:val="24"/>
          <w:szCs w:val="24"/>
          <w:rtl/>
        </w:rPr>
        <w:t xml:space="preserve"> בכתובת:</w:t>
      </w:r>
      <w:r w:rsidR="001637D2">
        <w:rPr>
          <w:rFonts w:cs="David" w:hint="cs"/>
          <w:sz w:val="24"/>
          <w:szCs w:val="24"/>
          <w:rtl/>
        </w:rPr>
        <w:t xml:space="preserve"> </w:t>
      </w:r>
      <w:r w:rsidR="001637D2" w:rsidRPr="001637D2">
        <w:rPr>
          <w:rFonts w:cs="Helv"/>
          <w:color w:val="000000"/>
          <w:sz w:val="24"/>
          <w:szCs w:val="24"/>
          <w:u w:val="single"/>
        </w:rPr>
        <w:t>http://mof.gov.il/gviya.htm</w:t>
      </w:r>
      <w:r w:rsidR="00BD46B7" w:rsidRPr="001637D2">
        <w:rPr>
          <w:rFonts w:cs="David"/>
          <w:sz w:val="24"/>
          <w:szCs w:val="24"/>
          <w:rtl/>
        </w:rPr>
        <w:t xml:space="preserve"> </w:t>
      </w:r>
      <w:r w:rsidR="00BD46B7">
        <w:rPr>
          <w:rFonts w:cs="David" w:hint="cs"/>
          <w:sz w:val="24"/>
          <w:szCs w:val="24"/>
          <w:rtl/>
        </w:rPr>
        <w:t xml:space="preserve">או </w:t>
      </w:r>
      <w:r w:rsidRPr="00BD46B7">
        <w:rPr>
          <w:rFonts w:cs="David" w:hint="cs"/>
          <w:sz w:val="24"/>
          <w:szCs w:val="24"/>
          <w:rtl/>
        </w:rPr>
        <w:t>באתר האינטרנט של מנהל הרכש הממשלתי</w:t>
      </w:r>
      <w:r w:rsidR="00BD46B7">
        <w:rPr>
          <w:rFonts w:cs="David" w:hint="cs"/>
          <w:sz w:val="24"/>
          <w:szCs w:val="24"/>
          <w:rtl/>
        </w:rPr>
        <w:t>.</w:t>
      </w:r>
    </w:p>
    <w:p w:rsidR="0030475B" w:rsidRPr="00EE6BBC" w:rsidRDefault="00C13B29" w:rsidP="00BD46B7">
      <w:pPr>
        <w:spacing w:before="120" w:after="120" w:line="240" w:lineRule="auto"/>
        <w:jc w:val="both"/>
        <w:rPr>
          <w:rFonts w:cs="David"/>
          <w:sz w:val="24"/>
          <w:szCs w:val="24"/>
          <w:rtl/>
        </w:rPr>
      </w:pPr>
      <w:r w:rsidRPr="00EE6BBC">
        <w:rPr>
          <w:rFonts w:cs="David" w:hint="cs"/>
          <w:sz w:val="24"/>
          <w:szCs w:val="24"/>
          <w:rtl/>
        </w:rPr>
        <w:t xml:space="preserve">המזמין איננו מתחייב לקבל הצעה כלשהי, </w:t>
      </w:r>
      <w:r w:rsidR="004361FA">
        <w:rPr>
          <w:rFonts w:cs="David" w:hint="cs"/>
          <w:sz w:val="24"/>
          <w:szCs w:val="24"/>
          <w:rtl/>
        </w:rPr>
        <w:t>ונתונות</w:t>
      </w:r>
      <w:r w:rsidR="004361FA" w:rsidRPr="00EE6BBC">
        <w:rPr>
          <w:rFonts w:cs="David" w:hint="cs"/>
          <w:sz w:val="24"/>
          <w:szCs w:val="24"/>
          <w:rtl/>
        </w:rPr>
        <w:t xml:space="preserve"> </w:t>
      </w:r>
      <w:r w:rsidRPr="00EE6BBC">
        <w:rPr>
          <w:rFonts w:cs="David" w:hint="cs"/>
          <w:sz w:val="24"/>
          <w:szCs w:val="24"/>
          <w:rtl/>
        </w:rPr>
        <w:t>לו כל הסמכויות לפי דין ו</w:t>
      </w:r>
      <w:r w:rsidR="004361FA">
        <w:rPr>
          <w:rFonts w:cs="David" w:hint="cs"/>
          <w:sz w:val="24"/>
          <w:szCs w:val="24"/>
          <w:rtl/>
        </w:rPr>
        <w:t xml:space="preserve">כמפורט </w:t>
      </w:r>
      <w:r w:rsidRPr="00EE6BBC">
        <w:rPr>
          <w:rFonts w:cs="David" w:hint="cs"/>
          <w:sz w:val="24"/>
          <w:szCs w:val="24"/>
          <w:rtl/>
        </w:rPr>
        <w:t>במסמכי המכרז.</w:t>
      </w:r>
      <w:r w:rsidR="00EF6709" w:rsidRPr="00EE6BBC">
        <w:rPr>
          <w:rFonts w:cs="David" w:hint="cs"/>
          <w:sz w:val="24"/>
          <w:szCs w:val="24"/>
          <w:rtl/>
        </w:rPr>
        <w:t xml:space="preserve"> </w:t>
      </w:r>
      <w:r w:rsidR="00F4642E" w:rsidRPr="00EE6BBC">
        <w:rPr>
          <w:rFonts w:cs="David" w:hint="cs"/>
          <w:sz w:val="24"/>
          <w:szCs w:val="24"/>
          <w:rtl/>
        </w:rPr>
        <w:t>המזמין שומר לעצמו את הזכות לבטל ו/או לשנות את תנאי המכרז</w:t>
      </w:r>
      <w:r w:rsidR="004361FA">
        <w:rPr>
          <w:rFonts w:cs="David" w:hint="cs"/>
          <w:sz w:val="24"/>
          <w:szCs w:val="24"/>
          <w:rtl/>
        </w:rPr>
        <w:t xml:space="preserve"> בכל עת</w:t>
      </w:r>
      <w:r w:rsidR="00F4642E" w:rsidRPr="00EE6BBC">
        <w:rPr>
          <w:rFonts w:cs="David" w:hint="cs"/>
          <w:sz w:val="24"/>
          <w:szCs w:val="24"/>
          <w:rtl/>
        </w:rPr>
        <w:t>, ו</w:t>
      </w:r>
      <w:r w:rsidR="004361FA">
        <w:rPr>
          <w:rFonts w:cs="David" w:hint="cs"/>
          <w:sz w:val="24"/>
          <w:szCs w:val="24"/>
          <w:rtl/>
        </w:rPr>
        <w:t xml:space="preserve">כן </w:t>
      </w:r>
      <w:r w:rsidR="00F4642E" w:rsidRPr="00EE6BBC">
        <w:rPr>
          <w:rFonts w:cs="David" w:hint="cs"/>
          <w:sz w:val="24"/>
          <w:szCs w:val="24"/>
          <w:rtl/>
        </w:rPr>
        <w:t xml:space="preserve">להפעיל את יתר סמכויותיו, הכל כמפורט במסמכי המכרז. </w:t>
      </w:r>
    </w:p>
    <w:p w:rsidR="005C4BE3" w:rsidRDefault="00E9543F" w:rsidP="00BD46B7">
      <w:pPr>
        <w:spacing w:before="120" w:after="120"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CC019B">
        <w:rPr>
          <w:rFonts w:cs="David" w:hint="cs"/>
          <w:b/>
          <w:bCs/>
          <w:sz w:val="24"/>
          <w:szCs w:val="24"/>
          <w:rtl/>
        </w:rPr>
        <w:t xml:space="preserve">מובהר כי מודעה זו מכילה מידע ראשוני </w:t>
      </w:r>
      <w:r w:rsidR="004361FA">
        <w:rPr>
          <w:rFonts w:cs="David" w:hint="cs"/>
          <w:b/>
          <w:bCs/>
          <w:sz w:val="24"/>
          <w:szCs w:val="24"/>
          <w:rtl/>
        </w:rPr>
        <w:t>ו</w:t>
      </w:r>
      <w:r w:rsidRPr="00CC019B">
        <w:rPr>
          <w:rFonts w:cs="David" w:hint="cs"/>
          <w:b/>
          <w:bCs/>
          <w:sz w:val="24"/>
          <w:szCs w:val="24"/>
          <w:rtl/>
        </w:rPr>
        <w:t>תמציתי</w:t>
      </w:r>
      <w:r w:rsidR="004361FA">
        <w:rPr>
          <w:rFonts w:cs="David" w:hint="cs"/>
          <w:b/>
          <w:bCs/>
          <w:sz w:val="24"/>
          <w:szCs w:val="24"/>
          <w:rtl/>
        </w:rPr>
        <w:t xml:space="preserve"> בלבד</w:t>
      </w:r>
      <w:r>
        <w:rPr>
          <w:rFonts w:cs="David" w:hint="cs"/>
          <w:b/>
          <w:bCs/>
          <w:sz w:val="24"/>
          <w:szCs w:val="24"/>
          <w:rtl/>
        </w:rPr>
        <w:t>,</w:t>
      </w:r>
      <w:r w:rsidRPr="00CC019B">
        <w:rPr>
          <w:rFonts w:cs="David" w:hint="cs"/>
          <w:b/>
          <w:bCs/>
          <w:sz w:val="24"/>
          <w:szCs w:val="24"/>
          <w:rtl/>
        </w:rPr>
        <w:t xml:space="preserve"> והמידע המלא והמחייב מפורט במסמכי המכרז</w:t>
      </w:r>
      <w:r w:rsidR="004361FA">
        <w:rPr>
          <w:rFonts w:cs="David" w:hint="cs"/>
          <w:b/>
          <w:bCs/>
          <w:sz w:val="24"/>
          <w:szCs w:val="24"/>
          <w:rtl/>
        </w:rPr>
        <w:t xml:space="preserve"> והם בלבד מחייבים את המזמין</w:t>
      </w:r>
      <w:r w:rsidRPr="00CC019B">
        <w:rPr>
          <w:rFonts w:cs="David" w:hint="cs"/>
          <w:b/>
          <w:bCs/>
          <w:sz w:val="24"/>
          <w:szCs w:val="24"/>
          <w:rtl/>
        </w:rPr>
        <w:t>.</w:t>
      </w:r>
      <w:r w:rsidRPr="00EE6BBC">
        <w:rPr>
          <w:rFonts w:cs="David" w:hint="cs"/>
          <w:sz w:val="24"/>
          <w:szCs w:val="24"/>
          <w:rtl/>
        </w:rPr>
        <w:t xml:space="preserve"> </w:t>
      </w:r>
      <w:r w:rsidR="00F4642E" w:rsidRPr="00EE6BBC">
        <w:rPr>
          <w:rFonts w:cs="David" w:hint="cs"/>
          <w:b/>
          <w:bCs/>
          <w:sz w:val="24"/>
          <w:szCs w:val="24"/>
          <w:rtl/>
        </w:rPr>
        <w:t>מובהר בזאת כי ב</w:t>
      </w:r>
      <w:r w:rsidR="001009A2" w:rsidRPr="00EE6BBC">
        <w:rPr>
          <w:rFonts w:cs="David" w:hint="cs"/>
          <w:b/>
          <w:bCs/>
          <w:sz w:val="24"/>
          <w:szCs w:val="24"/>
          <w:rtl/>
        </w:rPr>
        <w:t>מקרה של סתירה</w:t>
      </w:r>
      <w:r w:rsidR="004361FA">
        <w:rPr>
          <w:rFonts w:cs="David" w:hint="cs"/>
          <w:b/>
          <w:bCs/>
          <w:sz w:val="24"/>
          <w:szCs w:val="24"/>
          <w:rtl/>
        </w:rPr>
        <w:t xml:space="preserve"> או אי התאמה</w:t>
      </w:r>
      <w:r w:rsidR="001009A2" w:rsidRPr="00EE6BBC">
        <w:rPr>
          <w:rFonts w:cs="David" w:hint="cs"/>
          <w:b/>
          <w:bCs/>
          <w:sz w:val="24"/>
          <w:szCs w:val="24"/>
          <w:rtl/>
        </w:rPr>
        <w:t xml:space="preserve"> בין תוכן מודעה זו לבין הוראות מסמכי</w:t>
      </w:r>
      <w:r w:rsidR="00536FF8" w:rsidRPr="00EE6BBC">
        <w:rPr>
          <w:rFonts w:cs="David" w:hint="cs"/>
          <w:b/>
          <w:bCs/>
          <w:sz w:val="24"/>
          <w:szCs w:val="24"/>
          <w:rtl/>
        </w:rPr>
        <w:t xml:space="preserve"> </w:t>
      </w:r>
      <w:r w:rsidR="001009A2" w:rsidRPr="00EE6BBC">
        <w:rPr>
          <w:rFonts w:cs="David" w:hint="cs"/>
          <w:b/>
          <w:bCs/>
          <w:sz w:val="24"/>
          <w:szCs w:val="24"/>
          <w:rtl/>
        </w:rPr>
        <w:t xml:space="preserve">המכרז </w:t>
      </w:r>
      <w:r w:rsidR="00F4642E" w:rsidRPr="00EE6BBC">
        <w:rPr>
          <w:rFonts w:cs="David"/>
          <w:b/>
          <w:bCs/>
          <w:sz w:val="24"/>
          <w:szCs w:val="24"/>
          <w:rtl/>
        </w:rPr>
        <w:t>–</w:t>
      </w:r>
      <w:r w:rsidR="00F4642E" w:rsidRPr="00EE6BBC">
        <w:rPr>
          <w:rFonts w:cs="David" w:hint="cs"/>
          <w:b/>
          <w:bCs/>
          <w:sz w:val="24"/>
          <w:szCs w:val="24"/>
          <w:rtl/>
        </w:rPr>
        <w:t xml:space="preserve"> האמור במסמכי המכרז גובר על הוראות מודעה זו</w:t>
      </w:r>
      <w:r w:rsidR="004361FA">
        <w:rPr>
          <w:rFonts w:cs="David" w:hint="cs"/>
          <w:b/>
          <w:bCs/>
          <w:sz w:val="24"/>
          <w:szCs w:val="24"/>
          <w:rtl/>
        </w:rPr>
        <w:t xml:space="preserve"> ולא תינתן כל משמעות לאמור במודעה. </w:t>
      </w:r>
    </w:p>
    <w:p w:rsidR="001009A2" w:rsidRPr="00EE6BBC" w:rsidRDefault="001009A2" w:rsidP="00EE6BBC">
      <w:pPr>
        <w:spacing w:before="120" w:after="120" w:line="360" w:lineRule="auto"/>
        <w:jc w:val="both"/>
        <w:rPr>
          <w:rFonts w:cs="David"/>
          <w:b/>
          <w:bCs/>
          <w:sz w:val="24"/>
          <w:szCs w:val="24"/>
          <w:rtl/>
        </w:rPr>
      </w:pPr>
    </w:p>
    <w:sectPr w:rsidR="001009A2" w:rsidRPr="00EE6BBC" w:rsidSect="0004792E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915" w:rsidRDefault="008E0915" w:rsidP="0030475B">
      <w:pPr>
        <w:spacing w:after="0" w:line="240" w:lineRule="auto"/>
      </w:pPr>
      <w:r>
        <w:separator/>
      </w:r>
    </w:p>
  </w:endnote>
  <w:endnote w:type="continuationSeparator" w:id="0">
    <w:p w:rsidR="008E0915" w:rsidRDefault="008E0915" w:rsidP="003047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915" w:rsidRDefault="008E0915" w:rsidP="0030475B">
      <w:pPr>
        <w:spacing w:after="0" w:line="240" w:lineRule="auto"/>
      </w:pPr>
      <w:r>
        <w:separator/>
      </w:r>
    </w:p>
  </w:footnote>
  <w:footnote w:type="continuationSeparator" w:id="0">
    <w:p w:rsidR="008E0915" w:rsidRDefault="008E0915" w:rsidP="003047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5B54" w:rsidRDefault="007A5B54" w:rsidP="007A5B54">
    <w:pPr>
      <w:pStyle w:val="a4"/>
      <w:jc w:val="center"/>
      <w:rPr>
        <w:b/>
        <w:bCs/>
        <w:szCs w:val="32"/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4960620</wp:posOffset>
          </wp:positionH>
          <wp:positionV relativeFrom="paragraph">
            <wp:posOffset>-188595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8" name="תמונה 8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7A5B54" w:rsidRDefault="007A5B54" w:rsidP="007A5B54">
    <w:pPr>
      <w:pStyle w:val="a4"/>
      <w:jc w:val="center"/>
    </w:pPr>
    <w:r>
      <w:rPr>
        <w:b/>
        <w:bCs/>
        <w:szCs w:val="32"/>
        <w:rtl/>
      </w:rPr>
      <w:t>משרד האוצר</w:t>
    </w:r>
  </w:p>
  <w:p w:rsidR="0030475B" w:rsidRPr="007A5B54" w:rsidRDefault="0030475B" w:rsidP="007A5B54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BACC9A2C"/>
    <w:lvl w:ilvl="0">
      <w:start w:val="1"/>
      <w:numFmt w:val="decimal"/>
      <w:pStyle w:val="1"/>
      <w:lvlText w:val="%1."/>
      <w:lvlJc w:val="left"/>
      <w:pPr>
        <w:tabs>
          <w:tab w:val="num" w:pos="851"/>
        </w:tabs>
        <w:ind w:left="851" w:hanging="851"/>
      </w:pPr>
      <w:rPr>
        <w:rFonts w:cs="Courier New" w:hint="default"/>
        <w:bCs/>
        <w:iCs w:val="0"/>
        <w:szCs w:val="20"/>
        <w:lang w:bidi="he-IL"/>
      </w:rPr>
    </w:lvl>
    <w:lvl w:ilvl="1">
      <w:start w:val="1"/>
      <w:numFmt w:val="decimal"/>
      <w:pStyle w:val="2"/>
      <w:lvlText w:val="%1.%2."/>
      <w:lvlJc w:val="left"/>
      <w:pPr>
        <w:tabs>
          <w:tab w:val="num" w:pos="1984"/>
        </w:tabs>
        <w:ind w:left="1984" w:hanging="1134"/>
      </w:pPr>
      <w:rPr>
        <w:rFonts w:cs="Courier New" w:hint="default"/>
        <w:bCs/>
        <w:iCs w:val="0"/>
        <w:szCs w:val="20"/>
      </w:rPr>
    </w:lvl>
    <w:lvl w:ilvl="2">
      <w:start w:val="1"/>
      <w:numFmt w:val="decimal"/>
      <w:pStyle w:val="3"/>
      <w:lvlText w:val="%1.%2.%3."/>
      <w:lvlJc w:val="left"/>
      <w:pPr>
        <w:tabs>
          <w:tab w:val="num" w:pos="3402"/>
        </w:tabs>
        <w:ind w:left="3402" w:hanging="1417"/>
      </w:pPr>
      <w:rPr>
        <w:rFonts w:cs="Courier New" w:hint="default"/>
        <w:bCs/>
        <w:iCs w:val="0"/>
        <w:spacing w:val="0"/>
        <w:szCs w:val="20"/>
        <w:effect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5103"/>
        </w:tabs>
        <w:ind w:left="5103" w:hanging="1701"/>
      </w:pPr>
      <w:rPr>
        <w:rFonts w:cs="Courier New" w:hint="default"/>
        <w:bCs/>
        <w:iCs w:val="0"/>
        <w:szCs w:val="20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6804"/>
        </w:tabs>
        <w:ind w:left="6804" w:hanging="1701"/>
      </w:pPr>
      <w:rPr>
        <w:rFonts w:cs="Courier New" w:hint="default"/>
        <w:bCs/>
        <w:iCs w:val="0"/>
        <w:szCs w:val="20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>
    <w:nsid w:val="07324693"/>
    <w:multiLevelType w:val="multilevel"/>
    <w:tmpl w:val="9E3A9D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70D29F4"/>
    <w:multiLevelType w:val="multilevel"/>
    <w:tmpl w:val="46823F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>
    <w:nsid w:val="4DF03CEC"/>
    <w:multiLevelType w:val="multilevel"/>
    <w:tmpl w:val="BB9E2C08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/>
        <w:bCs/>
      </w:rPr>
    </w:lvl>
    <w:lvl w:ilvl="1">
      <w:start w:val="1"/>
      <w:numFmt w:val="decimal"/>
      <w:lvlText w:val="%2."/>
      <w:lvlJc w:val="left"/>
      <w:pPr>
        <w:ind w:left="857" w:hanging="432"/>
      </w:pPr>
      <w:rPr>
        <w:rFonts w:asciiTheme="minorHAnsi" w:eastAsiaTheme="minorHAnsi" w:hAnsiTheme="minorHAnsi" w:cs="David"/>
        <w:b w:val="0"/>
        <w:bCs w:val="0"/>
        <w:i w:val="0"/>
        <w:i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065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55C81082"/>
    <w:multiLevelType w:val="multilevel"/>
    <w:tmpl w:val="1AE641FE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/>
        <w:bCs/>
      </w:rPr>
    </w:lvl>
    <w:lvl w:ilvl="1">
      <w:start w:val="1"/>
      <w:numFmt w:val="decimal"/>
      <w:lvlText w:val="%2."/>
      <w:lvlJc w:val="left"/>
      <w:pPr>
        <w:ind w:left="857" w:hanging="432"/>
      </w:pPr>
      <w:rPr>
        <w:rFonts w:asciiTheme="minorHAnsi" w:eastAsiaTheme="minorHAnsi" w:hAnsiTheme="minorHAnsi" w:cs="David"/>
        <w:b w:val="0"/>
        <w:bCs w:val="0"/>
        <w:i w:val="0"/>
        <w:i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065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787F0146"/>
    <w:multiLevelType w:val="multilevel"/>
    <w:tmpl w:val="10969D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7D2B3329"/>
    <w:multiLevelType w:val="hybridMultilevel"/>
    <w:tmpl w:val="3D8EED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0131F"/>
    <w:rsid w:val="0004792E"/>
    <w:rsid w:val="00085765"/>
    <w:rsid w:val="000F7A86"/>
    <w:rsid w:val="001009A2"/>
    <w:rsid w:val="0010131F"/>
    <w:rsid w:val="00123AA4"/>
    <w:rsid w:val="001637D2"/>
    <w:rsid w:val="001826F0"/>
    <w:rsid w:val="001A1B51"/>
    <w:rsid w:val="001A1BC0"/>
    <w:rsid w:val="001B0D44"/>
    <w:rsid w:val="001F7905"/>
    <w:rsid w:val="00233720"/>
    <w:rsid w:val="0026265C"/>
    <w:rsid w:val="0026433D"/>
    <w:rsid w:val="00272B27"/>
    <w:rsid w:val="0030475B"/>
    <w:rsid w:val="00356DB4"/>
    <w:rsid w:val="00357FBF"/>
    <w:rsid w:val="003753B4"/>
    <w:rsid w:val="003D2921"/>
    <w:rsid w:val="003E579E"/>
    <w:rsid w:val="0042478F"/>
    <w:rsid w:val="0042601F"/>
    <w:rsid w:val="004361FA"/>
    <w:rsid w:val="00464724"/>
    <w:rsid w:val="004C12CB"/>
    <w:rsid w:val="00527E1D"/>
    <w:rsid w:val="00536FF8"/>
    <w:rsid w:val="00561939"/>
    <w:rsid w:val="005662F4"/>
    <w:rsid w:val="005B7E3E"/>
    <w:rsid w:val="005C4BE3"/>
    <w:rsid w:val="005E10B3"/>
    <w:rsid w:val="00610837"/>
    <w:rsid w:val="0061726B"/>
    <w:rsid w:val="006C13AE"/>
    <w:rsid w:val="0071723D"/>
    <w:rsid w:val="0076361A"/>
    <w:rsid w:val="0078131D"/>
    <w:rsid w:val="007A5B54"/>
    <w:rsid w:val="008850F9"/>
    <w:rsid w:val="008A512F"/>
    <w:rsid w:val="008C3641"/>
    <w:rsid w:val="008D2432"/>
    <w:rsid w:val="008E0915"/>
    <w:rsid w:val="00912723"/>
    <w:rsid w:val="009238B7"/>
    <w:rsid w:val="009241AB"/>
    <w:rsid w:val="009848DA"/>
    <w:rsid w:val="009F01D0"/>
    <w:rsid w:val="009F3AB7"/>
    <w:rsid w:val="00A11BA7"/>
    <w:rsid w:val="00A56C69"/>
    <w:rsid w:val="00B131ED"/>
    <w:rsid w:val="00B31B76"/>
    <w:rsid w:val="00B32D7B"/>
    <w:rsid w:val="00B615A2"/>
    <w:rsid w:val="00B71E91"/>
    <w:rsid w:val="00B75ED6"/>
    <w:rsid w:val="00B96A02"/>
    <w:rsid w:val="00B9704A"/>
    <w:rsid w:val="00BA0FA7"/>
    <w:rsid w:val="00BA723A"/>
    <w:rsid w:val="00BD46B7"/>
    <w:rsid w:val="00BE0AD5"/>
    <w:rsid w:val="00BE2645"/>
    <w:rsid w:val="00BF434F"/>
    <w:rsid w:val="00C13B29"/>
    <w:rsid w:val="00C31782"/>
    <w:rsid w:val="00C4637C"/>
    <w:rsid w:val="00CC019B"/>
    <w:rsid w:val="00D10D40"/>
    <w:rsid w:val="00D11915"/>
    <w:rsid w:val="00D464AE"/>
    <w:rsid w:val="00D53C8A"/>
    <w:rsid w:val="00D70555"/>
    <w:rsid w:val="00D77F89"/>
    <w:rsid w:val="00D93EB1"/>
    <w:rsid w:val="00DA18F9"/>
    <w:rsid w:val="00DA4B43"/>
    <w:rsid w:val="00E22E59"/>
    <w:rsid w:val="00E40423"/>
    <w:rsid w:val="00E9543F"/>
    <w:rsid w:val="00EE68FC"/>
    <w:rsid w:val="00EE6BBC"/>
    <w:rsid w:val="00EF6709"/>
    <w:rsid w:val="00EF7F25"/>
    <w:rsid w:val="00F029E7"/>
    <w:rsid w:val="00F4642E"/>
    <w:rsid w:val="00F46593"/>
    <w:rsid w:val="00F73303"/>
    <w:rsid w:val="00FF0095"/>
    <w:rsid w:val="00FF6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7F25"/>
    <w:pPr>
      <w:bidi/>
    </w:pPr>
  </w:style>
  <w:style w:type="paragraph" w:styleId="1">
    <w:name w:val="heading 1"/>
    <w:aliases w:val="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 תו תו,כותרת 11 תו,כותרת 11,H2"/>
    <w:basedOn w:val="a"/>
    <w:next w:val="a"/>
    <w:link w:val="10"/>
    <w:qFormat/>
    <w:rsid w:val="00C31782"/>
    <w:pPr>
      <w:keepLines/>
      <w:numPr>
        <w:numId w:val="7"/>
      </w:numPr>
      <w:spacing w:before="240" w:after="0" w:line="280" w:lineRule="exact"/>
      <w:jc w:val="both"/>
      <w:outlineLvl w:val="0"/>
    </w:pPr>
    <w:rPr>
      <w:rFonts w:ascii="Arial" w:eastAsia="Times New Roman" w:hAnsi="Arial" w:cs="David"/>
      <w:noProof/>
      <w:szCs w:val="24"/>
      <w:lang w:eastAsia="he-IL"/>
    </w:rPr>
  </w:style>
  <w:style w:type="paragraph" w:styleId="2">
    <w:name w:val="heading 2"/>
    <w:aliases w:val="כותרת 2 תו תו,כותרת 2 תו תו תו תו תו,כותרת 2 תו תו תו תו,כותרת 2 תו תו תו,E"/>
    <w:basedOn w:val="a"/>
    <w:next w:val="a"/>
    <w:link w:val="20"/>
    <w:qFormat/>
    <w:rsid w:val="00C31782"/>
    <w:pPr>
      <w:keepLines/>
      <w:numPr>
        <w:ilvl w:val="1"/>
        <w:numId w:val="7"/>
      </w:numPr>
      <w:spacing w:before="240" w:after="0" w:line="280" w:lineRule="exact"/>
      <w:jc w:val="both"/>
      <w:outlineLvl w:val="1"/>
    </w:pPr>
    <w:rPr>
      <w:rFonts w:ascii="Arial" w:eastAsia="Times New Roman" w:hAnsi="Arial" w:cs="David"/>
      <w:noProof/>
      <w:szCs w:val="24"/>
      <w:lang w:eastAsia="he-IL"/>
    </w:rPr>
  </w:style>
  <w:style w:type="paragraph" w:styleId="3">
    <w:name w:val="heading 3"/>
    <w:basedOn w:val="a"/>
    <w:next w:val="a"/>
    <w:link w:val="30"/>
    <w:qFormat/>
    <w:rsid w:val="00C31782"/>
    <w:pPr>
      <w:keepLines/>
      <w:numPr>
        <w:ilvl w:val="2"/>
        <w:numId w:val="7"/>
      </w:numPr>
      <w:spacing w:before="240" w:after="0" w:line="280" w:lineRule="exact"/>
      <w:jc w:val="both"/>
      <w:outlineLvl w:val="2"/>
    </w:pPr>
    <w:rPr>
      <w:rFonts w:ascii="Arial" w:eastAsia="Times New Roman" w:hAnsi="Arial" w:cs="David"/>
      <w:noProof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C31782"/>
    <w:pPr>
      <w:keepLines/>
      <w:numPr>
        <w:ilvl w:val="3"/>
        <w:numId w:val="7"/>
      </w:numPr>
      <w:tabs>
        <w:tab w:val="clear" w:pos="5103"/>
        <w:tab w:val="num" w:pos="2268"/>
      </w:tabs>
      <w:spacing w:before="240" w:after="0" w:line="280" w:lineRule="exact"/>
      <w:ind w:left="2268" w:hanging="567"/>
      <w:jc w:val="both"/>
      <w:outlineLvl w:val="3"/>
    </w:pPr>
    <w:rPr>
      <w:rFonts w:ascii="Arial" w:eastAsia="Times New Roman" w:hAnsi="Arial" w:cs="David"/>
      <w:noProof/>
      <w:szCs w:val="24"/>
      <w:lang w:eastAsia="he-IL"/>
    </w:rPr>
  </w:style>
  <w:style w:type="paragraph" w:styleId="5">
    <w:name w:val="heading 5"/>
    <w:basedOn w:val="a"/>
    <w:next w:val="a"/>
    <w:link w:val="50"/>
    <w:qFormat/>
    <w:rsid w:val="00C31782"/>
    <w:pPr>
      <w:keepLines/>
      <w:numPr>
        <w:ilvl w:val="4"/>
        <w:numId w:val="7"/>
      </w:numPr>
      <w:tabs>
        <w:tab w:val="clear" w:pos="6804"/>
        <w:tab w:val="num" w:pos="2835"/>
      </w:tabs>
      <w:spacing w:before="240" w:after="0" w:line="280" w:lineRule="exact"/>
      <w:ind w:left="2835" w:hanging="567"/>
      <w:jc w:val="both"/>
      <w:outlineLvl w:val="4"/>
    </w:pPr>
    <w:rPr>
      <w:rFonts w:ascii="Arial" w:eastAsia="Times New Roman" w:hAnsi="Arial" w:cs="David"/>
      <w:noProof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1009A2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9F3AB7"/>
    <w:pPr>
      <w:ind w:left="720"/>
      <w:contextualSpacing/>
    </w:pPr>
  </w:style>
  <w:style w:type="paragraph" w:styleId="a4">
    <w:name w:val="header"/>
    <w:aliases w:val="1,Header תו,Header תו תו תו תו תו,Header תו תו תו"/>
    <w:basedOn w:val="a"/>
    <w:link w:val="a5"/>
    <w:unhideWhenUsed/>
    <w:rsid w:val="003047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1 תו,Header תו תו,Header תו תו תו תו תו תו,Header תו תו תו תו"/>
    <w:basedOn w:val="a0"/>
    <w:link w:val="a4"/>
    <w:rsid w:val="0030475B"/>
  </w:style>
  <w:style w:type="paragraph" w:styleId="a6">
    <w:name w:val="footer"/>
    <w:basedOn w:val="a"/>
    <w:link w:val="a7"/>
    <w:uiPriority w:val="99"/>
    <w:semiHidden/>
    <w:unhideWhenUsed/>
    <w:rsid w:val="003047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semiHidden/>
    <w:rsid w:val="0030475B"/>
  </w:style>
  <w:style w:type="character" w:styleId="FollowedHyperlink">
    <w:name w:val="FollowedHyperlink"/>
    <w:basedOn w:val="a0"/>
    <w:uiPriority w:val="99"/>
    <w:semiHidden/>
    <w:unhideWhenUsed/>
    <w:rsid w:val="0076361A"/>
    <w:rPr>
      <w:color w:val="800080" w:themeColor="followedHyperlink"/>
      <w:u w:val="single"/>
    </w:rPr>
  </w:style>
  <w:style w:type="character" w:customStyle="1" w:styleId="10">
    <w:name w:val="כותרת 1 תו"/>
    <w:aliases w:val="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 תו תו תו תו תו תו תו תו1,כותרת 1 תו תו תו1,כותרת 11 תו תו"/>
    <w:basedOn w:val="a0"/>
    <w:link w:val="1"/>
    <w:rsid w:val="00C31782"/>
    <w:rPr>
      <w:rFonts w:ascii="Arial" w:eastAsia="Times New Roman" w:hAnsi="Arial" w:cs="David"/>
      <w:noProof/>
      <w:szCs w:val="24"/>
      <w:lang w:eastAsia="he-IL"/>
    </w:rPr>
  </w:style>
  <w:style w:type="character" w:customStyle="1" w:styleId="20">
    <w:name w:val="כותרת 2 תו"/>
    <w:aliases w:val="כותרת 2 תו תו תו1,כותרת 2 תו תו תו תו תו תו,כותרת 2 תו תו תו תו תו1,כותרת 2 תו תו תו תו1,E תו"/>
    <w:basedOn w:val="a0"/>
    <w:link w:val="2"/>
    <w:rsid w:val="00C31782"/>
    <w:rPr>
      <w:rFonts w:ascii="Arial" w:eastAsia="Times New Roman" w:hAnsi="Arial" w:cs="David"/>
      <w:noProof/>
      <w:szCs w:val="24"/>
      <w:lang w:eastAsia="he-IL"/>
    </w:rPr>
  </w:style>
  <w:style w:type="character" w:customStyle="1" w:styleId="30">
    <w:name w:val="כותרת 3 תו"/>
    <w:basedOn w:val="a0"/>
    <w:link w:val="3"/>
    <w:rsid w:val="00C31782"/>
    <w:rPr>
      <w:rFonts w:ascii="Arial" w:eastAsia="Times New Roman" w:hAnsi="Arial" w:cs="David"/>
      <w:noProof/>
      <w:szCs w:val="24"/>
      <w:lang w:eastAsia="he-IL"/>
    </w:rPr>
  </w:style>
  <w:style w:type="character" w:customStyle="1" w:styleId="40">
    <w:name w:val="כותרת 4 תו"/>
    <w:basedOn w:val="a0"/>
    <w:link w:val="4"/>
    <w:rsid w:val="00C31782"/>
    <w:rPr>
      <w:rFonts w:ascii="Arial" w:eastAsia="Times New Roman" w:hAnsi="Arial" w:cs="David"/>
      <w:noProof/>
      <w:szCs w:val="24"/>
      <w:lang w:eastAsia="he-IL"/>
    </w:rPr>
  </w:style>
  <w:style w:type="character" w:customStyle="1" w:styleId="50">
    <w:name w:val="כותרת 5 תו"/>
    <w:basedOn w:val="a0"/>
    <w:link w:val="5"/>
    <w:rsid w:val="00C31782"/>
    <w:rPr>
      <w:rFonts w:ascii="Arial" w:eastAsia="Times New Roman" w:hAnsi="Arial" w:cs="David"/>
      <w:noProof/>
      <w:szCs w:val="24"/>
      <w:lang w:eastAsia="he-IL"/>
    </w:rPr>
  </w:style>
  <w:style w:type="paragraph" w:styleId="a8">
    <w:name w:val="Balloon Text"/>
    <w:basedOn w:val="a"/>
    <w:link w:val="a9"/>
    <w:uiPriority w:val="99"/>
    <w:semiHidden/>
    <w:unhideWhenUsed/>
    <w:rsid w:val="009848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848DA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BD46B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BD46B7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BD46B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BD46B7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BD46B7"/>
    <w:rPr>
      <w:b/>
      <w:bCs/>
      <w:sz w:val="20"/>
      <w:szCs w:val="20"/>
    </w:rPr>
  </w:style>
  <w:style w:type="paragraph" w:styleId="af">
    <w:name w:val="Revision"/>
    <w:hidden/>
    <w:uiPriority w:val="99"/>
    <w:semiHidden/>
    <w:rsid w:val="00BD46B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1009A2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9F3A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davidha@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ECB1F5-10E1-476F-B4A3-100D1417B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446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אלי קהן</dc:creator>
  <cp:lastModifiedBy>אלי קהן</cp:lastModifiedBy>
  <cp:revision>13</cp:revision>
  <cp:lastPrinted>2013-10-22T14:04:00Z</cp:lastPrinted>
  <dcterms:created xsi:type="dcterms:W3CDTF">2013-11-04T06:43:00Z</dcterms:created>
  <dcterms:modified xsi:type="dcterms:W3CDTF">2013-11-05T15:56:00Z</dcterms:modified>
</cp:coreProperties>
</file>